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9" w:rsidRPr="0070724D" w:rsidRDefault="00A91519" w:rsidP="00A91519">
      <w:pPr>
        <w:pStyle w:val="1"/>
        <w:spacing w:before="0" w:after="0"/>
        <w:jc w:val="center"/>
        <w:rPr>
          <w:rFonts w:ascii="楷体" w:eastAsia="楷体" w:hAnsi="楷体" w:cs="宋体"/>
          <w:bCs w:val="0"/>
          <w:kern w:val="36"/>
          <w:sz w:val="32"/>
          <w:szCs w:val="32"/>
        </w:rPr>
      </w:pPr>
      <w:r w:rsidRPr="0033490D">
        <w:rPr>
          <w:rFonts w:ascii="Calibri" w:eastAsia="楷体" w:hAnsi="Calibri" w:cs="Calibri"/>
          <w:b w:val="0"/>
          <w:color w:val="666666"/>
          <w:kern w:val="0"/>
          <w:sz w:val="32"/>
          <w:szCs w:val="32"/>
        </w:rPr>
        <w:t> </w:t>
      </w:r>
      <w:r w:rsidRPr="0070724D">
        <w:rPr>
          <w:rFonts w:ascii="楷体" w:eastAsia="楷体" w:hAnsi="楷体" w:cs="宋体" w:hint="eastAsia"/>
          <w:kern w:val="36"/>
          <w:sz w:val="32"/>
          <w:szCs w:val="32"/>
        </w:rPr>
        <w:t>内江师范学院</w:t>
      </w:r>
      <w:r w:rsidRPr="0070724D">
        <w:rPr>
          <w:rFonts w:ascii="楷体" w:eastAsia="楷体" w:hAnsi="楷体" w:cs="宋体"/>
          <w:kern w:val="36"/>
          <w:sz w:val="32"/>
          <w:szCs w:val="32"/>
        </w:rPr>
        <w:t>后勤处</w:t>
      </w:r>
      <w:r w:rsidRPr="0070724D">
        <w:rPr>
          <w:rFonts w:ascii="楷体" w:eastAsia="楷体" w:hAnsi="楷体" w:cs="宋体" w:hint="eastAsia"/>
          <w:kern w:val="36"/>
          <w:sz w:val="32"/>
          <w:szCs w:val="32"/>
        </w:rPr>
        <w:t>维修工程项目比选公告</w:t>
      </w:r>
    </w:p>
    <w:p w:rsidR="00A91519" w:rsidRPr="0070724D" w:rsidRDefault="00A91519" w:rsidP="00A91519">
      <w:pPr>
        <w:widowControl/>
        <w:jc w:val="left"/>
        <w:rPr>
          <w:rFonts w:ascii="楷体" w:eastAsia="楷体" w:hAnsi="楷体" w:cs="宋体"/>
          <w:b/>
          <w:kern w:val="0"/>
          <w:sz w:val="32"/>
          <w:szCs w:val="32"/>
        </w:rPr>
      </w:pPr>
      <w:r w:rsidRPr="0070724D">
        <w:rPr>
          <w:rFonts w:ascii="楷体" w:eastAsia="楷体" w:hAnsi="楷体" w:cs="宋体" w:hint="eastAsia"/>
          <w:b/>
          <w:kern w:val="0"/>
          <w:sz w:val="32"/>
          <w:szCs w:val="32"/>
        </w:rPr>
        <w:t>一、项目名称</w:t>
      </w:r>
    </w:p>
    <w:p w:rsidR="007434C3" w:rsidRDefault="00A91519" w:rsidP="00A91519">
      <w:pPr>
        <w:widowControl/>
        <w:jc w:val="left"/>
        <w:rPr>
          <w:rFonts w:ascii="Calibri" w:eastAsia="楷体" w:hAnsi="Calibri" w:cs="Calibri" w:hint="eastAsia"/>
          <w:b/>
          <w:kern w:val="0"/>
          <w:sz w:val="32"/>
          <w:szCs w:val="32"/>
        </w:rPr>
      </w:pPr>
      <w:r w:rsidRPr="0070724D">
        <w:rPr>
          <w:rFonts w:ascii="Calibri" w:eastAsia="楷体" w:hAnsi="Calibri" w:cs="Calibri"/>
          <w:b/>
          <w:kern w:val="0"/>
          <w:sz w:val="32"/>
          <w:szCs w:val="32"/>
        </w:rPr>
        <w:t>    </w:t>
      </w:r>
    </w:p>
    <w:p w:rsidR="00A91519" w:rsidRDefault="007434C3" w:rsidP="00A91519">
      <w:pPr>
        <w:widowControl/>
        <w:jc w:val="left"/>
        <w:rPr>
          <w:rFonts w:ascii="楷体" w:eastAsia="楷体" w:hAnsi="楷体" w:cs="宋体"/>
          <w:b/>
          <w:kern w:val="0"/>
          <w:sz w:val="32"/>
          <w:szCs w:val="32"/>
        </w:rPr>
      </w:pPr>
      <w:r>
        <w:rPr>
          <w:rFonts w:ascii="Calibri" w:eastAsia="楷体" w:hAnsi="Calibri" w:cs="Calibri" w:hint="eastAsia"/>
          <w:b/>
          <w:kern w:val="0"/>
          <w:sz w:val="32"/>
          <w:szCs w:val="32"/>
        </w:rPr>
        <w:t xml:space="preserve">     </w:t>
      </w:r>
      <w:r w:rsidR="00A74CA7">
        <w:rPr>
          <w:rFonts w:ascii="楷体" w:eastAsia="楷体" w:hAnsi="楷体" w:cs="宋体" w:hint="eastAsia"/>
          <w:b/>
          <w:kern w:val="0"/>
          <w:sz w:val="32"/>
          <w:szCs w:val="32"/>
        </w:rPr>
        <w:t>师院高桥校区播音室装修工程</w:t>
      </w:r>
      <w:r w:rsidR="009C79DF">
        <w:rPr>
          <w:rFonts w:ascii="楷体" w:eastAsia="楷体" w:hAnsi="楷体" w:cs="宋体" w:hint="eastAsia"/>
          <w:b/>
          <w:kern w:val="0"/>
          <w:sz w:val="32"/>
          <w:szCs w:val="32"/>
        </w:rPr>
        <w:t>。</w:t>
      </w:r>
    </w:p>
    <w:p w:rsidR="009375F2" w:rsidRPr="009375F2" w:rsidRDefault="009375F2" w:rsidP="007434C3">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4C4712" w:rsidRPr="0070724D">
        <w:rPr>
          <w:rFonts w:ascii="楷体" w:eastAsia="楷体" w:hAnsi="楷体" w:cs="宋体" w:hint="eastAsia"/>
          <w:b/>
          <w:kern w:val="0"/>
          <w:sz w:val="32"/>
          <w:szCs w:val="32"/>
        </w:rPr>
        <w:t>二、</w:t>
      </w:r>
      <w:bookmarkStart w:id="0" w:name="_GoBack"/>
      <w:bookmarkEnd w:id="0"/>
      <w:r w:rsidR="004C4712" w:rsidRPr="0070724D">
        <w:rPr>
          <w:rFonts w:ascii="楷体" w:eastAsia="楷体" w:hAnsi="楷体" w:cs="宋体" w:hint="eastAsia"/>
          <w:b/>
          <w:kern w:val="0"/>
          <w:sz w:val="32"/>
          <w:szCs w:val="32"/>
        </w:rPr>
        <w:t>比选</w:t>
      </w:r>
      <w:r w:rsidRPr="0070724D">
        <w:rPr>
          <w:rFonts w:ascii="楷体" w:eastAsia="楷体" w:hAnsi="楷体" w:cs="宋体" w:hint="eastAsia"/>
          <w:b/>
          <w:kern w:val="0"/>
          <w:sz w:val="32"/>
          <w:szCs w:val="32"/>
        </w:rPr>
        <w:t>人资格要求</w:t>
      </w:r>
    </w:p>
    <w:p w:rsidR="0033490D" w:rsidRPr="0070724D" w:rsidRDefault="0033490D" w:rsidP="0070724D">
      <w:pPr>
        <w:pStyle w:val="a5"/>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1.具有独立承担民事责任的能力；</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2.具有良好的商业信誉和健全的财务会计制度；</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3.具有履行合同所必须的设备和专业技术能力；</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4.具有依法缴纳税收和社会保障资金的良好记录；</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5.参加本次政府采购活动前三年内，在经营活动中没有重大违法记录；</w:t>
      </w:r>
    </w:p>
    <w:p w:rsidR="0033490D" w:rsidRPr="0070724D" w:rsidRDefault="0033490D" w:rsidP="0070724D">
      <w:pPr>
        <w:pStyle w:val="a5"/>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6.法律、行政法规规定的其他条件；</w:t>
      </w:r>
    </w:p>
    <w:p w:rsidR="00101F9A" w:rsidRDefault="0033490D" w:rsidP="0070724D">
      <w:pPr>
        <w:pStyle w:val="a5"/>
        <w:spacing w:after="120" w:line="440" w:lineRule="exact"/>
        <w:ind w:firstLineChars="250" w:firstLine="803"/>
        <w:rPr>
          <w:rFonts w:ascii="楷体" w:eastAsia="楷体" w:hAnsi="楷体" w:cs="宋体"/>
          <w:b/>
          <w:sz w:val="32"/>
          <w:szCs w:val="32"/>
        </w:rPr>
      </w:pPr>
      <w:r w:rsidRPr="0070724D">
        <w:rPr>
          <w:rFonts w:ascii="楷体" w:eastAsia="楷体" w:hAnsi="楷体" w:hint="eastAsia"/>
          <w:b/>
          <w:sz w:val="32"/>
          <w:szCs w:val="32"/>
        </w:rPr>
        <w:t>7.采购人根据采购项目提出的特殊条件：</w:t>
      </w:r>
      <w:r w:rsidRPr="0070724D">
        <w:rPr>
          <w:rFonts w:ascii="楷体" w:eastAsia="楷体" w:hAnsi="楷体" w:cs="宋体" w:hint="eastAsia"/>
          <w:b/>
          <w:sz w:val="32"/>
          <w:szCs w:val="32"/>
        </w:rPr>
        <w:t>供应商应具备建筑装修装饰工程专业承包贰级及以上资质，且具有有效的安全生产许可证。</w:t>
      </w:r>
    </w:p>
    <w:p w:rsidR="00101F9A" w:rsidRPr="0070724D" w:rsidRDefault="00A74CA7" w:rsidP="00101F9A">
      <w:pPr>
        <w:pStyle w:val="a5"/>
        <w:spacing w:after="120" w:line="440" w:lineRule="exact"/>
        <w:ind w:firstLineChars="250" w:firstLine="602"/>
        <w:rPr>
          <w:rFonts w:ascii="楷体" w:eastAsia="楷体" w:hAnsi="楷体"/>
          <w:b/>
          <w:sz w:val="32"/>
          <w:szCs w:val="32"/>
        </w:rPr>
      </w:pPr>
      <w:r w:rsidRPr="0070724D">
        <w:rPr>
          <w:rFonts w:ascii="宋体" w:hAnsi="宋体" w:hint="eastAsia"/>
          <w:b/>
          <w:kern w:val="0"/>
          <w:sz w:val="24"/>
        </w:rPr>
        <w:t xml:space="preserve"> </w:t>
      </w:r>
      <w:r w:rsidR="00101F9A" w:rsidRPr="0070724D">
        <w:rPr>
          <w:rFonts w:ascii="宋体" w:hAnsi="宋体" w:hint="eastAsia"/>
          <w:b/>
          <w:kern w:val="0"/>
          <w:sz w:val="24"/>
        </w:rPr>
        <w:t>(</w:t>
      </w:r>
      <w:r w:rsidR="00101F9A" w:rsidRPr="0070724D">
        <w:rPr>
          <w:rFonts w:ascii="宋体" w:hAnsi="宋体"/>
          <w:b/>
          <w:kern w:val="0"/>
          <w:sz w:val="24"/>
        </w:rPr>
        <w:t>1）具有独立承担民事责任的能力提供以下证明材料：</w:t>
      </w:r>
    </w:p>
    <w:p w:rsidR="00101F9A" w:rsidRPr="0070724D" w:rsidRDefault="00101F9A" w:rsidP="00101F9A">
      <w:pPr>
        <w:widowControl/>
        <w:spacing w:line="580" w:lineRule="atLeast"/>
        <w:ind w:firstLine="480"/>
        <w:rPr>
          <w:rFonts w:ascii="宋体" w:eastAsia="宋体" w:hAnsi="宋体" w:cs="Times New Roman"/>
          <w:b/>
          <w:szCs w:val="24"/>
        </w:rPr>
      </w:pPr>
      <w:r w:rsidRPr="0070724D">
        <w:rPr>
          <w:rFonts w:ascii="宋体" w:eastAsia="宋体" w:hAnsi="宋体" w:cs="Times New Roman"/>
          <w:b/>
          <w:kern w:val="0"/>
          <w:sz w:val="24"/>
          <w:szCs w:val="24"/>
        </w:rPr>
        <w:t>营业执照、税务登记证及组织机构代码证三证齐全的合法主体[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（2）具有良好的商业信誉和健全的财务会计制度提供以下证明材料：</w:t>
      </w:r>
    </w:p>
    <w:p w:rsidR="00101F9A" w:rsidRPr="0070724D" w:rsidRDefault="00101F9A" w:rsidP="00101F9A">
      <w:pPr>
        <w:widowControl/>
        <w:spacing w:line="360" w:lineRule="auto"/>
        <w:ind w:firstLine="480"/>
        <w:rPr>
          <w:rFonts w:ascii="宋体" w:eastAsia="宋体" w:hAnsi="宋体" w:cs="Times New Roman"/>
          <w:b/>
          <w:kern w:val="0"/>
          <w:sz w:val="24"/>
          <w:szCs w:val="24"/>
        </w:rPr>
      </w:pPr>
      <w:r w:rsidRPr="0070724D">
        <w:rPr>
          <w:rFonts w:ascii="宋体" w:eastAsia="宋体" w:hAnsi="宋体" w:cs="宋体" w:hint="eastAsia"/>
          <w:b/>
          <w:bCs/>
          <w:sz w:val="24"/>
          <w:szCs w:val="24"/>
        </w:rPr>
        <w:t xml:space="preserve">      </w:t>
      </w:r>
      <w:r w:rsidRPr="0070724D">
        <w:rPr>
          <w:rFonts w:ascii="宋体" w:eastAsia="宋体" w:hAnsi="宋体" w:cs="Times New Roman"/>
          <w:b/>
          <w:bCs/>
          <w:sz w:val="24"/>
          <w:szCs w:val="24"/>
        </w:rPr>
        <w:t>具有商业信誉证明材料：提供书面承诺函；</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（3）具有履行合同所必须的设备和专业技术能力的证明材料：</w:t>
      </w:r>
    </w:p>
    <w:p w:rsidR="00101F9A" w:rsidRPr="0070724D" w:rsidRDefault="00101F9A" w:rsidP="0070724D">
      <w:pPr>
        <w:widowControl/>
        <w:spacing w:line="580" w:lineRule="atLeast"/>
        <w:ind w:firstLineChars="300" w:firstLine="723"/>
        <w:rPr>
          <w:rFonts w:ascii="宋体" w:eastAsia="宋体" w:hAnsi="宋体" w:cs="Times New Roman"/>
          <w:b/>
          <w:szCs w:val="24"/>
        </w:rPr>
      </w:pPr>
      <w:r w:rsidRPr="0070724D">
        <w:rPr>
          <w:rFonts w:ascii="宋体" w:eastAsia="宋体" w:hAnsi="宋体" w:cs="Times New Roman" w:hint="eastAsia"/>
          <w:b/>
          <w:bCs/>
          <w:sz w:val="24"/>
          <w:szCs w:val="24"/>
        </w:rPr>
        <w:lastRenderedPageBreak/>
        <w:t xml:space="preserve">    </w:t>
      </w:r>
      <w:r w:rsidRPr="0070724D">
        <w:rPr>
          <w:rFonts w:ascii="宋体" w:eastAsia="宋体" w:hAnsi="宋体" w:cs="Times New Roman"/>
          <w:b/>
          <w:bCs/>
          <w:sz w:val="24"/>
          <w:szCs w:val="24"/>
        </w:rPr>
        <w:t>提供书面承诺函</w:t>
      </w:r>
      <w:r w:rsidRPr="0070724D">
        <w:rPr>
          <w:rFonts w:ascii="宋体" w:eastAsia="宋体" w:hAnsi="宋体" w:cs="Times New Roman"/>
          <w:b/>
          <w:kern w:val="0"/>
          <w:sz w:val="24"/>
          <w:szCs w:val="24"/>
        </w:rPr>
        <w:t>。</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（4）有依法缴纳税收和社会保障资金的良好记录的证明材料：</w:t>
      </w:r>
    </w:p>
    <w:p w:rsidR="00101F9A" w:rsidRPr="0070724D" w:rsidRDefault="00101F9A" w:rsidP="0070724D">
      <w:pPr>
        <w:widowControl/>
        <w:spacing w:line="580" w:lineRule="atLeast"/>
        <w:ind w:firstLineChars="300" w:firstLine="723"/>
        <w:rPr>
          <w:rFonts w:ascii="宋体" w:eastAsia="宋体" w:hAnsi="宋体" w:cs="Times New Roman"/>
          <w:b/>
          <w:kern w:val="0"/>
          <w:sz w:val="24"/>
          <w:szCs w:val="24"/>
        </w:rPr>
      </w:pPr>
      <w:r w:rsidRPr="0070724D">
        <w:rPr>
          <w:rFonts w:ascii="宋体" w:eastAsia="宋体" w:hAnsi="宋体" w:cs="Times New Roman"/>
          <w:b/>
          <w:kern w:val="0"/>
          <w:sz w:val="24"/>
          <w:szCs w:val="24"/>
        </w:rPr>
        <w:t>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（5）参加政府采购活动前三年内，在经营活动中没有重大违法记录提供以</w:t>
      </w:r>
      <w:r w:rsidRPr="0070724D">
        <w:rPr>
          <w:rFonts w:ascii="宋体" w:eastAsia="宋体" w:hAnsi="宋体" w:cs="Times New Roman" w:hint="eastAsia"/>
          <w:b/>
          <w:kern w:val="0"/>
          <w:sz w:val="24"/>
          <w:szCs w:val="24"/>
        </w:rPr>
        <w:t xml:space="preserve">   </w:t>
      </w:r>
      <w:r w:rsidRPr="0070724D">
        <w:rPr>
          <w:rFonts w:ascii="宋体" w:eastAsia="宋体" w:hAnsi="宋体" w:cs="Times New Roman"/>
          <w:b/>
          <w:kern w:val="0"/>
          <w:sz w:val="24"/>
          <w:szCs w:val="24"/>
        </w:rPr>
        <w:t>下证明材料：提供书面承诺函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（6）法律、行政法规规定的其他条件：提供书面承诺函。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（7）根据采购项目提出的特殊条件：</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具备建筑装修装饰工程专业承包三级及以上资质同时具备有效的安全生产许可证：提供相应证书复印件加盖公章。</w:t>
      </w:r>
    </w:p>
    <w:p w:rsidR="00101F9A" w:rsidRPr="0070724D" w:rsidRDefault="00101F9A" w:rsidP="00101F9A">
      <w:pPr>
        <w:widowControl/>
        <w:spacing w:line="580" w:lineRule="atLeast"/>
        <w:ind w:firstLine="482"/>
        <w:rPr>
          <w:rFonts w:ascii="宋体" w:eastAsia="宋体" w:hAnsi="宋体" w:cs="Times New Roman"/>
          <w:b/>
          <w:szCs w:val="24"/>
        </w:rPr>
      </w:pPr>
      <w:r w:rsidRPr="0070724D">
        <w:rPr>
          <w:rFonts w:ascii="宋体" w:eastAsia="宋体" w:hAnsi="宋体" w:cs="Times New Roman"/>
          <w:b/>
          <w:kern w:val="0"/>
          <w:sz w:val="24"/>
          <w:szCs w:val="24"/>
        </w:rPr>
        <w:t>（8）其他相关证明材料：</w:t>
      </w:r>
    </w:p>
    <w:p w:rsidR="00101F9A" w:rsidRPr="0070724D" w:rsidRDefault="00101F9A" w:rsidP="00101F9A">
      <w:pPr>
        <w:widowControl/>
        <w:spacing w:line="580" w:lineRule="atLeast"/>
        <w:ind w:firstLine="600"/>
        <w:rPr>
          <w:rFonts w:ascii="宋体" w:eastAsia="宋体" w:hAnsi="宋体" w:cs="Times New Roman"/>
          <w:b/>
          <w:szCs w:val="24"/>
        </w:rPr>
      </w:pPr>
      <w:r w:rsidRPr="0070724D">
        <w:rPr>
          <w:rFonts w:ascii="宋体" w:eastAsia="宋体" w:hAnsi="宋体" w:cs="Times New Roman"/>
          <w:b/>
          <w:kern w:val="0"/>
          <w:sz w:val="24"/>
          <w:szCs w:val="24"/>
        </w:rPr>
        <w:t>法定代表人身份证复印件（身份证两面均应复印）（注：1.法定代表人身份证复印件（在有效期内）；2.复印件加盖公章。）。</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t>代理人身份证复印件（身份证两面均应复印）（注：1.代理人身份证复印件；2.在有效期内；3.复印件加盖公章；4.如文件均由竞标人法定代表人签字的，则可不提供。）。</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t>法定代表人授权书原件（法定代表人不参与谈判而委托授权代表参与适用）或法定代表人身份证明原件（法定代表人参与谈判而非委托授权代表参与适用）。</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t>企业规费取费标准复印件。</w:t>
      </w:r>
    </w:p>
    <w:p w:rsidR="00A91519" w:rsidRPr="0070724D" w:rsidRDefault="00A91519" w:rsidP="0033490D">
      <w:pPr>
        <w:widowControl/>
        <w:jc w:val="left"/>
        <w:rPr>
          <w:rFonts w:ascii="楷体" w:eastAsia="楷体" w:hAnsi="楷体" w:cs="宋体"/>
          <w:b/>
          <w:kern w:val="0"/>
          <w:sz w:val="32"/>
          <w:szCs w:val="32"/>
        </w:rPr>
      </w:pP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三、报名事宜及比选资料的领取</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（一）报名时间、</w:t>
      </w:r>
      <w:r w:rsidR="007434C3">
        <w:rPr>
          <w:rFonts w:ascii="楷体" w:eastAsia="楷体" w:hAnsi="楷体" w:cs="宋体" w:hint="eastAsia"/>
          <w:b/>
          <w:kern w:val="0"/>
          <w:sz w:val="32"/>
          <w:szCs w:val="32"/>
        </w:rPr>
        <w:t>方式</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1.报名时间：202</w:t>
      </w:r>
      <w:r w:rsidR="007434C3">
        <w:rPr>
          <w:rFonts w:ascii="楷体" w:eastAsia="楷体" w:hAnsi="楷体" w:cs="宋体" w:hint="eastAsia"/>
          <w:b/>
          <w:kern w:val="0"/>
          <w:sz w:val="32"/>
          <w:szCs w:val="32"/>
        </w:rPr>
        <w:t>2</w:t>
      </w:r>
      <w:r w:rsidRPr="0070724D">
        <w:rPr>
          <w:rFonts w:ascii="楷体" w:eastAsia="楷体" w:hAnsi="楷体" w:cs="宋体" w:hint="eastAsia"/>
          <w:b/>
          <w:kern w:val="0"/>
          <w:sz w:val="32"/>
          <w:szCs w:val="32"/>
        </w:rPr>
        <w:t>年</w:t>
      </w:r>
      <w:r w:rsidR="007434C3">
        <w:rPr>
          <w:rFonts w:ascii="楷体" w:eastAsia="楷体" w:hAnsi="楷体" w:cs="宋体" w:hint="eastAsia"/>
          <w:b/>
          <w:kern w:val="0"/>
          <w:sz w:val="32"/>
          <w:szCs w:val="32"/>
        </w:rPr>
        <w:t>5</w:t>
      </w:r>
      <w:r w:rsidRPr="0070724D">
        <w:rPr>
          <w:rFonts w:ascii="楷体" w:eastAsia="楷体" w:hAnsi="楷体" w:cs="宋体" w:hint="eastAsia"/>
          <w:b/>
          <w:kern w:val="0"/>
          <w:sz w:val="32"/>
          <w:szCs w:val="32"/>
        </w:rPr>
        <w:t>月</w:t>
      </w:r>
      <w:r w:rsidR="007434C3">
        <w:rPr>
          <w:rFonts w:ascii="楷体" w:eastAsia="楷体" w:hAnsi="楷体" w:cs="宋体" w:hint="eastAsia"/>
          <w:b/>
          <w:kern w:val="0"/>
          <w:sz w:val="32"/>
          <w:szCs w:val="32"/>
        </w:rPr>
        <w:t>5</w:t>
      </w:r>
      <w:r w:rsidRPr="0070724D">
        <w:rPr>
          <w:rFonts w:ascii="楷体" w:eastAsia="楷体" w:hAnsi="楷体" w:cs="宋体" w:hint="eastAsia"/>
          <w:b/>
          <w:kern w:val="0"/>
          <w:sz w:val="32"/>
          <w:szCs w:val="32"/>
        </w:rPr>
        <w:t>日至202</w:t>
      </w:r>
      <w:r w:rsidR="007434C3">
        <w:rPr>
          <w:rFonts w:ascii="楷体" w:eastAsia="楷体" w:hAnsi="楷体" w:cs="宋体" w:hint="eastAsia"/>
          <w:b/>
          <w:kern w:val="0"/>
          <w:sz w:val="32"/>
          <w:szCs w:val="32"/>
        </w:rPr>
        <w:t>2</w:t>
      </w:r>
      <w:r w:rsidRPr="0070724D">
        <w:rPr>
          <w:rFonts w:ascii="楷体" w:eastAsia="楷体" w:hAnsi="楷体" w:cs="宋体" w:hint="eastAsia"/>
          <w:b/>
          <w:kern w:val="0"/>
          <w:sz w:val="32"/>
          <w:szCs w:val="32"/>
        </w:rPr>
        <w:t>年</w:t>
      </w:r>
      <w:r w:rsidR="007434C3">
        <w:rPr>
          <w:rFonts w:ascii="楷体" w:eastAsia="楷体" w:hAnsi="楷体" w:cs="宋体" w:hint="eastAsia"/>
          <w:b/>
          <w:kern w:val="0"/>
          <w:sz w:val="32"/>
          <w:szCs w:val="32"/>
        </w:rPr>
        <w:t>5</w:t>
      </w:r>
      <w:r w:rsidRPr="0070724D">
        <w:rPr>
          <w:rFonts w:ascii="楷体" w:eastAsia="楷体" w:hAnsi="楷体" w:cs="宋体" w:hint="eastAsia"/>
          <w:b/>
          <w:kern w:val="0"/>
          <w:sz w:val="32"/>
          <w:szCs w:val="32"/>
        </w:rPr>
        <w:t>月</w:t>
      </w:r>
      <w:r w:rsidR="007434C3">
        <w:rPr>
          <w:rFonts w:ascii="楷体" w:eastAsia="楷体" w:hAnsi="楷体" w:cs="宋体" w:hint="eastAsia"/>
          <w:b/>
          <w:kern w:val="0"/>
          <w:sz w:val="32"/>
          <w:szCs w:val="32"/>
        </w:rPr>
        <w:t>9</w:t>
      </w:r>
      <w:r w:rsidRPr="0070724D">
        <w:rPr>
          <w:rFonts w:ascii="楷体" w:eastAsia="楷体" w:hAnsi="楷体" w:cs="宋体" w:hint="eastAsia"/>
          <w:b/>
          <w:kern w:val="0"/>
          <w:sz w:val="32"/>
          <w:szCs w:val="32"/>
        </w:rPr>
        <w:t>日（法定公休日、法定节假日除外），每日上午9:30-11:30。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lastRenderedPageBreak/>
        <w:t>    </w:t>
      </w:r>
      <w:r w:rsidRPr="0070724D">
        <w:rPr>
          <w:rFonts w:ascii="楷体" w:eastAsia="楷体" w:hAnsi="楷体" w:cs="宋体" w:hint="eastAsia"/>
          <w:b/>
          <w:kern w:val="0"/>
          <w:sz w:val="32"/>
          <w:szCs w:val="32"/>
        </w:rPr>
        <w:t xml:space="preserve"> 2.报名</w:t>
      </w:r>
      <w:r w:rsidR="007434C3">
        <w:rPr>
          <w:rFonts w:ascii="楷体" w:eastAsia="楷体" w:hAnsi="楷体" w:cs="宋体" w:hint="eastAsia"/>
          <w:b/>
          <w:kern w:val="0"/>
          <w:sz w:val="32"/>
          <w:szCs w:val="32"/>
        </w:rPr>
        <w:t>方式</w:t>
      </w:r>
      <w:r w:rsidRPr="0070724D">
        <w:rPr>
          <w:rFonts w:ascii="楷体" w:eastAsia="楷体" w:hAnsi="楷体" w:cs="宋体" w:hint="eastAsia"/>
          <w:b/>
          <w:kern w:val="0"/>
          <w:sz w:val="32"/>
          <w:szCs w:val="32"/>
        </w:rPr>
        <w:t>：</w:t>
      </w:r>
      <w:r w:rsidR="007434C3">
        <w:rPr>
          <w:rFonts w:ascii="楷体" w:eastAsia="楷体" w:hAnsi="楷体" w:cs="宋体" w:hint="eastAsia"/>
          <w:b/>
          <w:kern w:val="0"/>
          <w:sz w:val="32"/>
          <w:szCs w:val="32"/>
        </w:rPr>
        <w:t>电话报名</w:t>
      </w:r>
      <w:r w:rsidRPr="0070724D">
        <w:rPr>
          <w:rFonts w:ascii="楷体" w:eastAsia="楷体" w:hAnsi="楷体" w:cs="宋体" w:hint="eastAsia"/>
          <w:b/>
          <w:kern w:val="0"/>
          <w:sz w:val="32"/>
          <w:szCs w:val="32"/>
        </w:rPr>
        <w:t>获取比选资料</w:t>
      </w:r>
      <w:r w:rsidR="007434C3">
        <w:rPr>
          <w:rFonts w:ascii="楷体" w:eastAsia="楷体" w:hAnsi="楷体" w:cs="宋体" w:hint="eastAsia"/>
          <w:b/>
          <w:kern w:val="0"/>
          <w:sz w:val="32"/>
          <w:szCs w:val="32"/>
        </w:rPr>
        <w:t>（工程量清单）</w:t>
      </w:r>
      <w:r w:rsidRPr="0070724D">
        <w:rPr>
          <w:rFonts w:ascii="楷体" w:eastAsia="楷体" w:hAnsi="楷体" w:cs="宋体" w:hint="eastAsia"/>
          <w:b/>
          <w:kern w:val="0"/>
          <w:sz w:val="32"/>
          <w:szCs w:val="32"/>
        </w:rPr>
        <w:t>。</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w:t>
      </w:r>
      <w:r w:rsidR="007434C3">
        <w:rPr>
          <w:rFonts w:ascii="楷体" w:eastAsia="楷体" w:hAnsi="楷体" w:cs="宋体" w:hint="eastAsia"/>
          <w:b/>
          <w:kern w:val="0"/>
          <w:sz w:val="32"/>
          <w:szCs w:val="32"/>
        </w:rPr>
        <w:t>（二）比选方式</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1.</w:t>
      </w:r>
      <w:r w:rsidR="007434C3">
        <w:rPr>
          <w:rFonts w:ascii="楷体" w:eastAsia="楷体" w:hAnsi="楷体" w:cs="宋体" w:hint="eastAsia"/>
          <w:b/>
          <w:kern w:val="0"/>
          <w:sz w:val="32"/>
          <w:szCs w:val="32"/>
        </w:rPr>
        <w:t>参加</w:t>
      </w:r>
      <w:r w:rsidRPr="0070724D">
        <w:rPr>
          <w:rFonts w:ascii="楷体" w:eastAsia="楷体" w:hAnsi="楷体" w:cs="宋体" w:hint="eastAsia"/>
          <w:b/>
          <w:kern w:val="0"/>
          <w:sz w:val="32"/>
          <w:szCs w:val="32"/>
        </w:rPr>
        <w:t>比选需出示以下资料初审：企业</w:t>
      </w:r>
      <w:r w:rsidR="00101F9A" w:rsidRPr="0070724D">
        <w:rPr>
          <w:rFonts w:ascii="楷体" w:eastAsia="楷体" w:hAnsi="楷体" w:cs="宋体" w:hint="eastAsia"/>
          <w:b/>
          <w:kern w:val="0"/>
          <w:sz w:val="32"/>
          <w:szCs w:val="32"/>
        </w:rPr>
        <w:t>法定代表人证明书或授权委托书、被委托人身份证原件（复印件存档）</w:t>
      </w:r>
      <w:r w:rsidRPr="0070724D">
        <w:rPr>
          <w:rFonts w:ascii="楷体" w:eastAsia="楷体" w:hAnsi="楷体" w:cs="宋体" w:hint="eastAsia"/>
          <w:b/>
          <w:kern w:val="0"/>
          <w:sz w:val="32"/>
          <w:szCs w:val="32"/>
        </w:rPr>
        <w:t>、营业执照、税务登记证、资质证书、安全生产许可证原件及加盖公司印章的复印件。</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7434C3">
        <w:rPr>
          <w:rFonts w:ascii="楷体" w:eastAsia="楷体" w:hAnsi="楷体" w:cs="宋体" w:hint="eastAsia"/>
          <w:b/>
          <w:kern w:val="0"/>
          <w:sz w:val="32"/>
          <w:szCs w:val="32"/>
        </w:rPr>
        <w:t xml:space="preserve"> 2</w:t>
      </w:r>
      <w:r w:rsidRPr="0070724D">
        <w:rPr>
          <w:rFonts w:ascii="楷体" w:eastAsia="楷体" w:hAnsi="楷体" w:cs="宋体" w:hint="eastAsia"/>
          <w:b/>
          <w:kern w:val="0"/>
          <w:sz w:val="32"/>
          <w:szCs w:val="32"/>
        </w:rPr>
        <w:t>.比选时间：</w:t>
      </w:r>
      <w:r w:rsidR="00F918FA" w:rsidRPr="0070724D">
        <w:rPr>
          <w:rFonts w:ascii="楷体" w:eastAsia="楷体" w:hAnsi="楷体" w:cs="宋体" w:hint="eastAsia"/>
          <w:b/>
          <w:kern w:val="0"/>
          <w:sz w:val="32"/>
          <w:szCs w:val="32"/>
        </w:rPr>
        <w:t>202</w:t>
      </w:r>
      <w:r w:rsidR="007434C3">
        <w:rPr>
          <w:rFonts w:ascii="楷体" w:eastAsia="楷体" w:hAnsi="楷体" w:cs="宋体" w:hint="eastAsia"/>
          <w:b/>
          <w:kern w:val="0"/>
          <w:sz w:val="32"/>
          <w:szCs w:val="32"/>
        </w:rPr>
        <w:t>2</w:t>
      </w:r>
      <w:r w:rsidRPr="0070724D">
        <w:rPr>
          <w:rFonts w:ascii="楷体" w:eastAsia="楷体" w:hAnsi="楷体" w:cs="宋体" w:hint="eastAsia"/>
          <w:b/>
          <w:kern w:val="0"/>
          <w:sz w:val="32"/>
          <w:szCs w:val="32"/>
        </w:rPr>
        <w:t>年</w:t>
      </w:r>
      <w:r w:rsidR="00F918FA" w:rsidRPr="0070724D">
        <w:rPr>
          <w:rFonts w:ascii="楷体" w:eastAsia="楷体" w:hAnsi="楷体" w:cs="宋体" w:hint="eastAsia"/>
          <w:b/>
          <w:kern w:val="0"/>
          <w:sz w:val="32"/>
          <w:szCs w:val="32"/>
        </w:rPr>
        <w:t xml:space="preserve"> </w:t>
      </w:r>
      <w:r w:rsidR="007434C3">
        <w:rPr>
          <w:rFonts w:ascii="楷体" w:eastAsia="楷体" w:hAnsi="楷体" w:cs="宋体" w:hint="eastAsia"/>
          <w:b/>
          <w:kern w:val="0"/>
          <w:sz w:val="32"/>
          <w:szCs w:val="32"/>
        </w:rPr>
        <w:t>5</w:t>
      </w:r>
      <w:r w:rsidRPr="0070724D">
        <w:rPr>
          <w:rFonts w:ascii="楷体" w:eastAsia="楷体" w:hAnsi="楷体" w:cs="宋体" w:hint="eastAsia"/>
          <w:b/>
          <w:kern w:val="0"/>
          <w:sz w:val="32"/>
          <w:szCs w:val="32"/>
        </w:rPr>
        <w:t>月</w:t>
      </w:r>
      <w:r w:rsidR="007434C3">
        <w:rPr>
          <w:rFonts w:ascii="楷体" w:eastAsia="楷体" w:hAnsi="楷体" w:cs="宋体" w:hint="eastAsia"/>
          <w:b/>
          <w:kern w:val="0"/>
          <w:sz w:val="32"/>
          <w:szCs w:val="32"/>
        </w:rPr>
        <w:t>10</w:t>
      </w:r>
      <w:r w:rsidRPr="0070724D">
        <w:rPr>
          <w:rFonts w:ascii="楷体" w:eastAsia="楷体" w:hAnsi="楷体" w:cs="宋体" w:hint="eastAsia"/>
          <w:b/>
          <w:kern w:val="0"/>
          <w:sz w:val="32"/>
          <w:szCs w:val="32"/>
        </w:rPr>
        <w:t xml:space="preserve"> 日 下午</w:t>
      </w:r>
      <w:r w:rsidR="00F918FA" w:rsidRPr="0070724D">
        <w:rPr>
          <w:rFonts w:ascii="楷体" w:eastAsia="楷体" w:hAnsi="楷体" w:cs="宋体" w:hint="eastAsia"/>
          <w:b/>
          <w:kern w:val="0"/>
          <w:sz w:val="32"/>
          <w:szCs w:val="32"/>
        </w:rPr>
        <w:t>3:0</w:t>
      </w:r>
      <w:r w:rsidRPr="0070724D">
        <w:rPr>
          <w:rFonts w:ascii="楷体" w:eastAsia="楷体" w:hAnsi="楷体" w:cs="宋体" w:hint="eastAsia"/>
          <w:b/>
          <w:kern w:val="0"/>
          <w:sz w:val="32"/>
          <w:szCs w:val="32"/>
        </w:rPr>
        <w:t>0。</w:t>
      </w:r>
    </w:p>
    <w:p w:rsidR="00A91519" w:rsidRDefault="00A91519" w:rsidP="00A91519">
      <w:pPr>
        <w:widowControl/>
        <w:jc w:val="left"/>
        <w:rPr>
          <w:rFonts w:ascii="楷体" w:eastAsia="楷体" w:hAnsi="楷体" w:cs="宋体" w:hint="eastAsia"/>
          <w:b/>
          <w:kern w:val="0"/>
          <w:sz w:val="32"/>
          <w:szCs w:val="32"/>
        </w:rPr>
      </w:pPr>
      <w:r w:rsidRPr="0070724D">
        <w:rPr>
          <w:rFonts w:ascii="Calibri" w:eastAsia="楷体" w:hAnsi="Calibri" w:cs="Calibri"/>
          <w:b/>
          <w:kern w:val="0"/>
          <w:sz w:val="32"/>
          <w:szCs w:val="32"/>
        </w:rPr>
        <w:t>    </w:t>
      </w:r>
      <w:r w:rsidR="007434C3">
        <w:rPr>
          <w:rFonts w:ascii="楷体" w:eastAsia="楷体" w:hAnsi="楷体" w:cs="宋体" w:hint="eastAsia"/>
          <w:b/>
          <w:kern w:val="0"/>
          <w:sz w:val="32"/>
          <w:szCs w:val="32"/>
        </w:rPr>
        <w:t xml:space="preserve"> 3</w:t>
      </w:r>
      <w:r w:rsidRPr="0070724D">
        <w:rPr>
          <w:rFonts w:ascii="楷体" w:eastAsia="楷体" w:hAnsi="楷体" w:cs="宋体" w:hint="eastAsia"/>
          <w:b/>
          <w:kern w:val="0"/>
          <w:sz w:val="32"/>
          <w:szCs w:val="32"/>
        </w:rPr>
        <w:t>.比选地点：</w:t>
      </w:r>
      <w:r w:rsidR="00F918FA" w:rsidRPr="0070724D">
        <w:rPr>
          <w:rFonts w:ascii="楷体" w:eastAsia="楷体" w:hAnsi="楷体" w:cs="宋体" w:hint="eastAsia"/>
          <w:b/>
          <w:kern w:val="0"/>
          <w:sz w:val="32"/>
          <w:szCs w:val="32"/>
        </w:rPr>
        <w:t>内江师范学院</w:t>
      </w:r>
      <w:r w:rsidR="00F918FA" w:rsidRPr="0070724D">
        <w:rPr>
          <w:rFonts w:ascii="楷体" w:eastAsia="楷体" w:hAnsi="楷体" w:cs="宋体"/>
          <w:b/>
          <w:kern w:val="0"/>
          <w:sz w:val="32"/>
          <w:szCs w:val="32"/>
        </w:rPr>
        <w:t>后勤处二楼会议室。</w:t>
      </w:r>
    </w:p>
    <w:p w:rsidR="007434C3" w:rsidRPr="0070724D" w:rsidRDefault="007434C3"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4.比选</w:t>
      </w:r>
      <w:r w:rsidR="00304DF7">
        <w:rPr>
          <w:rFonts w:ascii="楷体" w:eastAsia="楷体" w:hAnsi="楷体" w:cs="宋体" w:hint="eastAsia"/>
          <w:b/>
          <w:kern w:val="0"/>
          <w:sz w:val="32"/>
          <w:szCs w:val="32"/>
        </w:rPr>
        <w:t>需三家或三家以上符合资质要求商家参加，不足三家取消竞价，报价</w:t>
      </w:r>
      <w:r>
        <w:rPr>
          <w:rFonts w:ascii="楷体" w:eastAsia="楷体" w:hAnsi="楷体" w:cs="宋体" w:hint="eastAsia"/>
          <w:b/>
          <w:kern w:val="0"/>
          <w:sz w:val="32"/>
          <w:szCs w:val="32"/>
        </w:rPr>
        <w:t>文件</w:t>
      </w:r>
      <w:r w:rsidR="00304DF7">
        <w:rPr>
          <w:rFonts w:ascii="楷体" w:eastAsia="楷体" w:hAnsi="楷体" w:cs="宋体" w:hint="eastAsia"/>
          <w:b/>
          <w:kern w:val="0"/>
          <w:sz w:val="32"/>
          <w:szCs w:val="32"/>
        </w:rPr>
        <w:t>需</w:t>
      </w:r>
      <w:r>
        <w:rPr>
          <w:rFonts w:ascii="楷体" w:eastAsia="楷体" w:hAnsi="楷体" w:cs="宋体" w:hint="eastAsia"/>
          <w:b/>
          <w:kern w:val="0"/>
          <w:sz w:val="32"/>
          <w:szCs w:val="32"/>
        </w:rPr>
        <w:t>密封，现场开封</w:t>
      </w:r>
      <w:r w:rsidR="00304DF7">
        <w:rPr>
          <w:rFonts w:ascii="楷体" w:eastAsia="楷体" w:hAnsi="楷体" w:cs="宋体" w:hint="eastAsia"/>
          <w:b/>
          <w:kern w:val="0"/>
          <w:sz w:val="32"/>
          <w:szCs w:val="32"/>
        </w:rPr>
        <w:t>比价</w:t>
      </w:r>
      <w:r>
        <w:rPr>
          <w:rFonts w:ascii="楷体" w:eastAsia="楷体" w:hAnsi="楷体" w:cs="宋体" w:hint="eastAsia"/>
          <w:b/>
          <w:kern w:val="0"/>
          <w:sz w:val="32"/>
          <w:szCs w:val="32"/>
        </w:rPr>
        <w:t>，低价成交。</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四、联系方式</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33490D" w:rsidRPr="0070724D">
        <w:rPr>
          <w:rFonts w:ascii="Calibri" w:eastAsia="楷体" w:hAnsi="Calibri" w:cs="Calibri" w:hint="eastAsia"/>
          <w:b/>
          <w:kern w:val="0"/>
          <w:sz w:val="32"/>
          <w:szCs w:val="32"/>
        </w:rPr>
        <w:t xml:space="preserve"> </w:t>
      </w:r>
      <w:r w:rsidR="00F918FA" w:rsidRPr="0070724D">
        <w:rPr>
          <w:rFonts w:ascii="楷体" w:eastAsia="楷体" w:hAnsi="楷体" w:cs="宋体" w:hint="eastAsia"/>
          <w:b/>
          <w:kern w:val="0"/>
          <w:sz w:val="32"/>
          <w:szCs w:val="32"/>
        </w:rPr>
        <w:t>联系人：谭</w:t>
      </w:r>
      <w:r w:rsidR="009F098B" w:rsidRPr="0070724D">
        <w:rPr>
          <w:rFonts w:ascii="楷体" w:eastAsia="楷体" w:hAnsi="楷体" w:cs="宋体" w:hint="eastAsia"/>
          <w:b/>
          <w:kern w:val="0"/>
          <w:sz w:val="32"/>
          <w:szCs w:val="32"/>
        </w:rPr>
        <w:t>程中：</w:t>
      </w:r>
      <w:r w:rsidR="0033490D" w:rsidRPr="0070724D">
        <w:rPr>
          <w:rFonts w:ascii="楷体" w:eastAsia="楷体" w:hAnsi="楷体" w:cs="宋体" w:hint="eastAsia"/>
          <w:b/>
          <w:kern w:val="0"/>
          <w:sz w:val="32"/>
          <w:szCs w:val="32"/>
        </w:rPr>
        <w:t>18011198620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联系地址：</w:t>
      </w:r>
      <w:r w:rsidR="00F918FA" w:rsidRPr="0070724D">
        <w:rPr>
          <w:rFonts w:ascii="楷体" w:eastAsia="楷体" w:hAnsi="楷体" w:cs="宋体" w:hint="eastAsia"/>
          <w:b/>
          <w:kern w:val="0"/>
          <w:sz w:val="32"/>
          <w:szCs w:val="32"/>
        </w:rPr>
        <w:t>内江师范学院</w:t>
      </w:r>
      <w:r w:rsidR="00F918FA" w:rsidRPr="0070724D">
        <w:rPr>
          <w:rFonts w:ascii="楷体" w:eastAsia="楷体" w:hAnsi="楷体" w:cs="宋体"/>
          <w:b/>
          <w:kern w:val="0"/>
          <w:sz w:val="32"/>
          <w:szCs w:val="32"/>
        </w:rPr>
        <w:t>后勤处二楼</w:t>
      </w:r>
      <w:r w:rsidR="00F918FA" w:rsidRPr="0070724D">
        <w:rPr>
          <w:rFonts w:ascii="楷体" w:eastAsia="楷体" w:hAnsi="楷体" w:cs="宋体" w:hint="eastAsia"/>
          <w:b/>
          <w:kern w:val="0"/>
          <w:sz w:val="32"/>
          <w:szCs w:val="32"/>
        </w:rPr>
        <w:t>209室</w:t>
      </w:r>
      <w:r w:rsidR="00F918FA" w:rsidRPr="0070724D">
        <w:rPr>
          <w:rFonts w:ascii="楷体" w:eastAsia="楷体" w:hAnsi="楷体" w:cs="宋体"/>
          <w:b/>
          <w:kern w:val="0"/>
          <w:sz w:val="32"/>
          <w:szCs w:val="32"/>
        </w:rPr>
        <w:t>。</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邮政编码：</w:t>
      </w:r>
      <w:r w:rsidR="00F918FA" w:rsidRPr="0070724D">
        <w:rPr>
          <w:rFonts w:ascii="楷体" w:eastAsia="楷体" w:hAnsi="楷体" w:cs="宋体" w:hint="eastAsia"/>
          <w:b/>
          <w:kern w:val="0"/>
          <w:sz w:val="32"/>
          <w:szCs w:val="32"/>
        </w:rPr>
        <w:t>641100</w:t>
      </w:r>
      <w:r w:rsidRPr="0070724D">
        <w:rPr>
          <w:rFonts w:ascii="楷体" w:eastAsia="楷体" w:hAnsi="楷体" w:cs="宋体" w:hint="eastAsia"/>
          <w:b/>
          <w:kern w:val="0"/>
          <w:sz w:val="32"/>
          <w:szCs w:val="32"/>
        </w:rPr>
        <w:t>。</w:t>
      </w:r>
    </w:p>
    <w:p w:rsidR="008750D2" w:rsidRPr="0070724D" w:rsidRDefault="008750D2">
      <w:pPr>
        <w:rPr>
          <w:rFonts w:ascii="楷体" w:eastAsia="楷体" w:hAnsi="楷体"/>
          <w:b/>
          <w:sz w:val="32"/>
          <w:szCs w:val="32"/>
        </w:rPr>
      </w:pPr>
    </w:p>
    <w:sectPr w:rsidR="008750D2" w:rsidRPr="0070724D" w:rsidSect="00A519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D5" w:rsidRDefault="00BC35D5" w:rsidP="009F098B">
      <w:r>
        <w:separator/>
      </w:r>
    </w:p>
  </w:endnote>
  <w:endnote w:type="continuationSeparator" w:id="1">
    <w:p w:rsidR="00BC35D5" w:rsidRDefault="00BC35D5" w:rsidP="009F0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D5" w:rsidRDefault="00BC35D5" w:rsidP="009F098B">
      <w:r>
        <w:separator/>
      </w:r>
    </w:p>
  </w:footnote>
  <w:footnote w:type="continuationSeparator" w:id="1">
    <w:p w:rsidR="00BC35D5" w:rsidRDefault="00BC35D5" w:rsidP="009F0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3A2"/>
    <w:rsid w:val="00101F9A"/>
    <w:rsid w:val="00304DF7"/>
    <w:rsid w:val="0033490D"/>
    <w:rsid w:val="00350CBB"/>
    <w:rsid w:val="00361A7C"/>
    <w:rsid w:val="00392F27"/>
    <w:rsid w:val="003C0FF3"/>
    <w:rsid w:val="004C4712"/>
    <w:rsid w:val="0070724D"/>
    <w:rsid w:val="007434C3"/>
    <w:rsid w:val="0075094A"/>
    <w:rsid w:val="008750D2"/>
    <w:rsid w:val="008C4163"/>
    <w:rsid w:val="009375F2"/>
    <w:rsid w:val="00961262"/>
    <w:rsid w:val="009C79DF"/>
    <w:rsid w:val="009F098B"/>
    <w:rsid w:val="00A51933"/>
    <w:rsid w:val="00A74CA7"/>
    <w:rsid w:val="00A91519"/>
    <w:rsid w:val="00B82620"/>
    <w:rsid w:val="00BC35D5"/>
    <w:rsid w:val="00BE23A2"/>
    <w:rsid w:val="00C40B5B"/>
    <w:rsid w:val="00F11E72"/>
    <w:rsid w:val="00F918FA"/>
    <w:rsid w:val="00FE3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33"/>
    <w:pPr>
      <w:widowControl w:val="0"/>
      <w:jc w:val="both"/>
    </w:pPr>
  </w:style>
  <w:style w:type="paragraph" w:styleId="1">
    <w:name w:val="heading 1"/>
    <w:basedOn w:val="a"/>
    <w:next w:val="a"/>
    <w:link w:val="1Char"/>
    <w:uiPriority w:val="9"/>
    <w:qFormat/>
    <w:rsid w:val="00A915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519"/>
    <w:rPr>
      <w:b/>
      <w:bCs/>
      <w:kern w:val="44"/>
      <w:sz w:val="44"/>
      <w:szCs w:val="44"/>
    </w:rPr>
  </w:style>
  <w:style w:type="paragraph" w:styleId="a3">
    <w:name w:val="header"/>
    <w:basedOn w:val="a"/>
    <w:link w:val="Char"/>
    <w:uiPriority w:val="99"/>
    <w:semiHidden/>
    <w:unhideWhenUsed/>
    <w:rsid w:val="009F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98B"/>
    <w:rPr>
      <w:sz w:val="18"/>
      <w:szCs w:val="18"/>
    </w:rPr>
  </w:style>
  <w:style w:type="paragraph" w:styleId="a4">
    <w:name w:val="footer"/>
    <w:basedOn w:val="a"/>
    <w:link w:val="Char0"/>
    <w:uiPriority w:val="99"/>
    <w:semiHidden/>
    <w:unhideWhenUsed/>
    <w:rsid w:val="009F0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098B"/>
    <w:rPr>
      <w:sz w:val="18"/>
      <w:szCs w:val="18"/>
    </w:rPr>
  </w:style>
  <w:style w:type="paragraph" w:customStyle="1" w:styleId="a5">
    <w:name w:val="正文首行缩进两字符"/>
    <w:basedOn w:val="a"/>
    <w:qFormat/>
    <w:rsid w:val="0033490D"/>
    <w:pPr>
      <w:spacing w:line="360" w:lineRule="auto"/>
      <w:ind w:firstLineChars="200" w:firstLine="20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56167911">
      <w:bodyDiv w:val="1"/>
      <w:marLeft w:val="0"/>
      <w:marRight w:val="0"/>
      <w:marTop w:val="0"/>
      <w:marBottom w:val="0"/>
      <w:divBdr>
        <w:top w:val="none" w:sz="0" w:space="0" w:color="auto"/>
        <w:left w:val="none" w:sz="0" w:space="0" w:color="auto"/>
        <w:bottom w:val="none" w:sz="0" w:space="0" w:color="auto"/>
        <w:right w:val="none" w:sz="0" w:space="0" w:color="auto"/>
      </w:divBdr>
    </w:div>
    <w:div w:id="13452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窦洪才</dc:creator>
  <cp:keywords/>
  <dc:description/>
  <cp:lastModifiedBy>sy</cp:lastModifiedBy>
  <cp:revision>14</cp:revision>
  <dcterms:created xsi:type="dcterms:W3CDTF">2020-09-14T02:46:00Z</dcterms:created>
  <dcterms:modified xsi:type="dcterms:W3CDTF">2022-05-02T08:34:00Z</dcterms:modified>
</cp:coreProperties>
</file>