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31E" w:rsidRDefault="00991A36" w:rsidP="00AE14F3">
      <w:pPr>
        <w:spacing w:beforeLines="100" w:before="240" w:afterLines="100" w:after="240"/>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内江师范学院</w:t>
      </w:r>
    </w:p>
    <w:p w:rsidR="0073031E" w:rsidRDefault="00991A36" w:rsidP="00AE14F3">
      <w:pPr>
        <w:spacing w:beforeLines="100" w:before="240" w:afterLines="100" w:after="240"/>
        <w:jc w:val="center"/>
        <w:rPr>
          <w:rFonts w:ascii="方正大标宋简体" w:eastAsia="方正大标宋简体" w:hAnsi="方正大标宋简体" w:cs="方正大标宋简体"/>
          <w:sz w:val="32"/>
          <w:szCs w:val="32"/>
        </w:rPr>
      </w:pPr>
      <w:proofErr w:type="gramStart"/>
      <w:r>
        <w:rPr>
          <w:rFonts w:ascii="方正大标宋简体" w:eastAsia="方正大标宋简体" w:hAnsi="方正大标宋简体" w:cs="方正大标宋简体" w:hint="eastAsia"/>
          <w:sz w:val="44"/>
          <w:szCs w:val="44"/>
        </w:rPr>
        <w:t>一</w:t>
      </w:r>
      <w:proofErr w:type="gramEnd"/>
      <w:r>
        <w:rPr>
          <w:rFonts w:ascii="方正大标宋简体" w:eastAsia="方正大标宋简体" w:hAnsi="方正大标宋简体" w:cs="方正大标宋简体" w:hint="eastAsia"/>
          <w:sz w:val="44"/>
          <w:szCs w:val="44"/>
        </w:rPr>
        <w:t>食堂油烟设备清洗验收基本要求与验收质量</w:t>
      </w:r>
    </w:p>
    <w:p w:rsidR="0073031E" w:rsidRDefault="00991A36">
      <w:pPr>
        <w:jc w:val="both"/>
        <w:rPr>
          <w:rFonts w:ascii="黑体" w:eastAsia="黑体" w:hAnsi="黑体" w:cs="黑体"/>
          <w:b/>
          <w:bCs/>
          <w:sz w:val="32"/>
          <w:szCs w:val="32"/>
        </w:rPr>
      </w:pPr>
      <w:r>
        <w:rPr>
          <w:rFonts w:ascii="黑体" w:eastAsia="黑体" w:hAnsi="黑体" w:cs="黑体" w:hint="eastAsia"/>
          <w:b/>
          <w:bCs/>
          <w:sz w:val="32"/>
          <w:szCs w:val="32"/>
        </w:rPr>
        <w:t>一、油烟设备清洗总体要求</w:t>
      </w:r>
    </w:p>
    <w:p w:rsidR="0073031E" w:rsidRDefault="00991A36" w:rsidP="00AE14F3">
      <w:pPr>
        <w:spacing w:before="20" w:afterLines="100" w:after="240" w:line="400" w:lineRule="exact"/>
        <w:ind w:firstLineChars="200" w:firstLine="660"/>
        <w:rPr>
          <w:rFonts w:ascii="仿宋" w:eastAsia="仿宋" w:hAnsi="仿宋" w:cs="仿宋"/>
          <w:spacing w:val="5"/>
          <w:sz w:val="32"/>
          <w:szCs w:val="32"/>
        </w:rPr>
      </w:pPr>
      <w:r>
        <w:rPr>
          <w:rFonts w:ascii="仿宋" w:eastAsia="仿宋" w:hAnsi="仿宋" w:cs="仿宋" w:hint="eastAsia"/>
          <w:spacing w:val="5"/>
          <w:sz w:val="32"/>
          <w:szCs w:val="32"/>
        </w:rPr>
        <w:t>1.本项目油烟清洗包工、包料，含废渣、废水清运至指定地点，确保项目清洗质量以及清洗环保无污染，项目费用为所有费用包干价。本项目的安全由公司全权自行负责，甲方概不负有关责任。公司自行配备安全帽、安全带（绳）等物资及采取有效的安全措施，确保项目安全；</w:t>
      </w:r>
    </w:p>
    <w:p w:rsidR="0073031E" w:rsidRDefault="00991A36" w:rsidP="00AE14F3">
      <w:pPr>
        <w:spacing w:before="20" w:afterLines="100" w:after="240" w:line="400" w:lineRule="exact"/>
        <w:ind w:firstLineChars="200" w:firstLine="660"/>
        <w:rPr>
          <w:rFonts w:ascii="仿宋" w:eastAsia="仿宋" w:hAnsi="仿宋" w:cs="仿宋"/>
          <w:spacing w:val="5"/>
          <w:sz w:val="32"/>
          <w:szCs w:val="32"/>
        </w:rPr>
      </w:pPr>
      <w:r>
        <w:rPr>
          <w:rFonts w:ascii="仿宋" w:eastAsia="仿宋" w:hAnsi="仿宋" w:cs="仿宋" w:hint="eastAsia"/>
          <w:spacing w:val="5"/>
          <w:sz w:val="32"/>
          <w:szCs w:val="32"/>
        </w:rPr>
        <w:t>2.此次项目需在寒暑假集中各清洗一次，另外，结合食堂生产实际，除集中清洗外，需根据食堂生产实际，食堂烟道、油烟净化器等设备的安全检查及油污清洗次数不少于2次/年（寒暑假除外），根据油污藏匿堆积情况，部分管道需再次清洗，其清洗费用按米据实结算支付，费用包含在总价费用之内，油烟净化器按位置（处）计算；</w:t>
      </w:r>
    </w:p>
    <w:p w:rsidR="0073031E" w:rsidRDefault="00991A36" w:rsidP="00AE14F3">
      <w:pPr>
        <w:spacing w:before="20" w:afterLines="100" w:after="240" w:line="400" w:lineRule="exact"/>
        <w:ind w:firstLineChars="200" w:firstLine="660"/>
        <w:rPr>
          <w:rFonts w:ascii="仿宋" w:eastAsia="仿宋" w:hAnsi="仿宋" w:cs="仿宋"/>
          <w:spacing w:val="5"/>
          <w:sz w:val="32"/>
          <w:szCs w:val="32"/>
        </w:rPr>
      </w:pPr>
      <w:r>
        <w:rPr>
          <w:rFonts w:ascii="仿宋" w:eastAsia="仿宋" w:hAnsi="仿宋" w:cs="仿宋" w:hint="eastAsia"/>
          <w:spacing w:val="5"/>
          <w:sz w:val="32"/>
          <w:szCs w:val="32"/>
        </w:rPr>
        <w:t>3.结合环保工作需要和学校实际，中标公司在油烟清洗清洗过程中，需提供食堂各楼层分段（分区或分点位）清洗干净完整的视频影像资料（含机器人对人工无法进去清洗之处），并将相关影像资料刻录制</w:t>
      </w:r>
      <w:proofErr w:type="gramStart"/>
      <w:r>
        <w:rPr>
          <w:rFonts w:ascii="仿宋" w:eastAsia="仿宋" w:hAnsi="仿宋" w:cs="仿宋" w:hint="eastAsia"/>
          <w:spacing w:val="5"/>
          <w:sz w:val="32"/>
          <w:szCs w:val="32"/>
        </w:rPr>
        <w:t>作成</w:t>
      </w:r>
      <w:proofErr w:type="gramEnd"/>
      <w:r>
        <w:rPr>
          <w:rFonts w:ascii="仿宋" w:eastAsia="仿宋" w:hAnsi="仿宋" w:cs="仿宋" w:hint="eastAsia"/>
          <w:spacing w:val="5"/>
          <w:sz w:val="32"/>
          <w:szCs w:val="32"/>
        </w:rPr>
        <w:t xml:space="preserve">光盘，作为重要的验收资料。                                                                                                                                                                                                                                                                       </w:t>
      </w:r>
    </w:p>
    <w:p w:rsidR="0073031E" w:rsidRDefault="00991A36" w:rsidP="00AE14F3">
      <w:pPr>
        <w:spacing w:before="20" w:afterLines="100" w:after="240" w:line="400" w:lineRule="exact"/>
        <w:ind w:firstLineChars="200" w:firstLine="660"/>
        <w:rPr>
          <w:rFonts w:ascii="仿宋" w:eastAsia="仿宋" w:hAnsi="仿宋" w:cs="仿宋"/>
          <w:spacing w:val="5"/>
          <w:sz w:val="32"/>
          <w:szCs w:val="32"/>
        </w:rPr>
      </w:pPr>
      <w:r>
        <w:rPr>
          <w:rFonts w:ascii="仿宋" w:eastAsia="仿宋" w:hAnsi="仿宋" w:cs="仿宋" w:hint="eastAsia"/>
          <w:spacing w:val="5"/>
          <w:sz w:val="32"/>
          <w:szCs w:val="32"/>
        </w:rPr>
        <w:t>4.为确保食堂安全，乙方需排查食堂相关油烟管道（含油烟设施设备）安全隐患，除寒暑假外，其余季度安全隐患排查并处理油污藏匿情况，乙方需提前告知甲方（或根据食堂生产实际，甲方通知乙方现场排查处理油污），乙方到场后需与甲方相关管理人员一道，甲乙双方现场共同检查、核实油污藏匿较严重的区域（点位），且双方在安全隐患检查工作台账上签字确认核实，然后由乙方清理干净，现场清理也需提供相关的视频影像资料（含所检查的油污藏匿等安全隐患影像资料），并将相关影像资料刻录制</w:t>
      </w:r>
      <w:proofErr w:type="gramStart"/>
      <w:r>
        <w:rPr>
          <w:rFonts w:ascii="仿宋" w:eastAsia="仿宋" w:hAnsi="仿宋" w:cs="仿宋" w:hint="eastAsia"/>
          <w:spacing w:val="5"/>
          <w:sz w:val="32"/>
          <w:szCs w:val="32"/>
        </w:rPr>
        <w:t>作成</w:t>
      </w:r>
      <w:proofErr w:type="gramEnd"/>
      <w:r>
        <w:rPr>
          <w:rFonts w:ascii="仿宋" w:eastAsia="仿宋" w:hAnsi="仿宋" w:cs="仿宋" w:hint="eastAsia"/>
          <w:spacing w:val="5"/>
          <w:sz w:val="32"/>
          <w:szCs w:val="32"/>
        </w:rPr>
        <w:t>光盘，作为重要的验收资料。</w:t>
      </w:r>
    </w:p>
    <w:p w:rsidR="0073031E" w:rsidRDefault="00991A36">
      <w:pPr>
        <w:spacing w:line="400" w:lineRule="exact"/>
        <w:jc w:val="both"/>
        <w:rPr>
          <w:rFonts w:ascii="黑体" w:eastAsia="黑体" w:hAnsi="黑体" w:cs="黑体"/>
          <w:b/>
          <w:bCs/>
          <w:sz w:val="32"/>
          <w:szCs w:val="32"/>
        </w:rPr>
      </w:pPr>
      <w:r>
        <w:rPr>
          <w:rFonts w:ascii="黑体" w:eastAsia="黑体" w:hAnsi="黑体" w:cs="黑体" w:hint="eastAsia"/>
          <w:b/>
          <w:bCs/>
          <w:sz w:val="32"/>
          <w:szCs w:val="32"/>
        </w:rPr>
        <w:t>二、基本要求</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油烟机清洗的标准主要是按照国家标准《GB/T 18730-2002油烟机》进行的，其中规定了清洗的步骤、方法、设备、安全要求等方面内容。主要包括以下几个方面：</w:t>
      </w:r>
    </w:p>
    <w:p w:rsidR="0073031E" w:rsidRDefault="00991A36">
      <w:pPr>
        <w:spacing w:before="75" w:line="400" w:lineRule="exact"/>
        <w:ind w:firstLineChars="200" w:firstLine="482"/>
        <w:rPr>
          <w:rFonts w:ascii="仿宋" w:eastAsia="仿宋" w:hAnsi="仿宋" w:cs="仿宋"/>
          <w:spacing w:val="5"/>
          <w:sz w:val="23"/>
          <w:szCs w:val="23"/>
        </w:rPr>
      </w:pPr>
      <w:r>
        <w:rPr>
          <w:rFonts w:ascii="仿宋" w:eastAsia="仿宋" w:hAnsi="仿宋" w:cs="仿宋" w:hint="eastAsia"/>
          <w:b/>
          <w:bCs/>
          <w:spacing w:val="5"/>
          <w:sz w:val="23"/>
          <w:szCs w:val="23"/>
        </w:rPr>
        <w:lastRenderedPageBreak/>
        <w:t>清洗前的准备工作：</w:t>
      </w:r>
      <w:r>
        <w:rPr>
          <w:rFonts w:ascii="仿宋" w:eastAsia="仿宋" w:hAnsi="仿宋" w:cs="仿宋" w:hint="eastAsia"/>
          <w:spacing w:val="5"/>
          <w:sz w:val="23"/>
          <w:szCs w:val="23"/>
        </w:rPr>
        <w:t>包括断电、拆卸油烟机的油网、滑轨、油杯等易拆卸部分，准备清洗设备、清洗剂等。</w:t>
      </w:r>
    </w:p>
    <w:p w:rsidR="0073031E" w:rsidRDefault="00991A36">
      <w:pPr>
        <w:spacing w:before="75" w:line="400" w:lineRule="exact"/>
        <w:ind w:firstLineChars="200" w:firstLine="482"/>
        <w:rPr>
          <w:rFonts w:ascii="仿宋" w:eastAsia="仿宋" w:hAnsi="仿宋" w:cs="仿宋"/>
          <w:spacing w:val="5"/>
          <w:sz w:val="23"/>
          <w:szCs w:val="23"/>
        </w:rPr>
      </w:pPr>
      <w:r>
        <w:rPr>
          <w:rFonts w:ascii="仿宋" w:eastAsia="仿宋" w:hAnsi="仿宋" w:cs="仿宋" w:hint="eastAsia"/>
          <w:b/>
          <w:bCs/>
          <w:spacing w:val="5"/>
          <w:sz w:val="23"/>
          <w:szCs w:val="23"/>
        </w:rPr>
        <w:t>清洗主体：</w:t>
      </w:r>
      <w:r>
        <w:rPr>
          <w:rFonts w:ascii="仿宋" w:eastAsia="仿宋" w:hAnsi="仿宋" w:cs="仿宋" w:hint="eastAsia"/>
          <w:spacing w:val="5"/>
          <w:sz w:val="23"/>
          <w:szCs w:val="23"/>
        </w:rPr>
        <w:t>清洗油烟机本体，包括内、外壳等。</w:t>
      </w:r>
    </w:p>
    <w:p w:rsidR="0073031E" w:rsidRDefault="00991A36">
      <w:pPr>
        <w:spacing w:before="75" w:line="400" w:lineRule="exact"/>
        <w:ind w:firstLineChars="200" w:firstLine="482"/>
        <w:rPr>
          <w:rFonts w:ascii="仿宋" w:eastAsia="仿宋" w:hAnsi="仿宋" w:cs="仿宋"/>
          <w:spacing w:val="5"/>
          <w:sz w:val="23"/>
          <w:szCs w:val="23"/>
        </w:rPr>
      </w:pPr>
      <w:r>
        <w:rPr>
          <w:rFonts w:ascii="仿宋" w:eastAsia="仿宋" w:hAnsi="仿宋" w:cs="仿宋" w:hint="eastAsia"/>
          <w:b/>
          <w:bCs/>
          <w:spacing w:val="5"/>
          <w:sz w:val="23"/>
          <w:szCs w:val="23"/>
        </w:rPr>
        <w:t>清洗易拆卸部分：</w:t>
      </w:r>
      <w:r>
        <w:rPr>
          <w:rFonts w:ascii="仿宋" w:eastAsia="仿宋" w:hAnsi="仿宋" w:cs="仿宋" w:hint="eastAsia"/>
          <w:spacing w:val="5"/>
          <w:sz w:val="23"/>
          <w:szCs w:val="23"/>
        </w:rPr>
        <w:t>清洗</w:t>
      </w:r>
      <w:proofErr w:type="gramStart"/>
      <w:r>
        <w:rPr>
          <w:rFonts w:ascii="仿宋" w:eastAsia="仿宋" w:hAnsi="仿宋" w:cs="仿宋" w:hint="eastAsia"/>
          <w:spacing w:val="5"/>
          <w:sz w:val="23"/>
          <w:szCs w:val="23"/>
        </w:rPr>
        <w:t>油烟机易拆卸</w:t>
      </w:r>
      <w:proofErr w:type="gramEnd"/>
      <w:r>
        <w:rPr>
          <w:rFonts w:ascii="仿宋" w:eastAsia="仿宋" w:hAnsi="仿宋" w:cs="仿宋" w:hint="eastAsia"/>
          <w:spacing w:val="5"/>
          <w:sz w:val="23"/>
          <w:szCs w:val="23"/>
        </w:rPr>
        <w:t>部分，如油网、滑轨、油杯等。</w:t>
      </w:r>
    </w:p>
    <w:p w:rsidR="0073031E" w:rsidRDefault="00991A36">
      <w:pPr>
        <w:spacing w:before="75" w:line="400" w:lineRule="exact"/>
        <w:ind w:firstLineChars="200" w:firstLine="482"/>
        <w:rPr>
          <w:rFonts w:ascii="仿宋" w:eastAsia="仿宋" w:hAnsi="仿宋" w:cs="仿宋"/>
          <w:spacing w:val="5"/>
          <w:sz w:val="23"/>
          <w:szCs w:val="23"/>
        </w:rPr>
      </w:pPr>
      <w:r>
        <w:rPr>
          <w:rFonts w:ascii="仿宋" w:eastAsia="仿宋" w:hAnsi="仿宋" w:cs="仿宋" w:hint="eastAsia"/>
          <w:b/>
          <w:bCs/>
          <w:spacing w:val="5"/>
          <w:sz w:val="23"/>
          <w:szCs w:val="23"/>
        </w:rPr>
        <w:t>安装：</w:t>
      </w:r>
      <w:r>
        <w:rPr>
          <w:rFonts w:ascii="仿宋" w:eastAsia="仿宋" w:hAnsi="仿宋" w:cs="仿宋" w:hint="eastAsia"/>
          <w:spacing w:val="5"/>
          <w:sz w:val="23"/>
          <w:szCs w:val="23"/>
        </w:rPr>
        <w:t>将清洗后的易拆卸部分安装回原位。油烟机清洗验收主要是通过检查清洗后的油烟机是否达到清洗标准来进行。主要从以下几个方面进行验收：</w:t>
      </w:r>
    </w:p>
    <w:p w:rsidR="0073031E" w:rsidRDefault="00991A36">
      <w:pPr>
        <w:spacing w:before="75" w:line="400" w:lineRule="exact"/>
        <w:ind w:firstLineChars="200" w:firstLine="482"/>
        <w:rPr>
          <w:rFonts w:ascii="仿宋" w:eastAsia="仿宋" w:hAnsi="仿宋" w:cs="仿宋"/>
          <w:spacing w:val="5"/>
          <w:sz w:val="23"/>
          <w:szCs w:val="23"/>
        </w:rPr>
      </w:pPr>
      <w:r>
        <w:rPr>
          <w:rFonts w:ascii="仿宋" w:eastAsia="仿宋" w:hAnsi="仿宋" w:cs="仿宋" w:hint="eastAsia"/>
          <w:b/>
          <w:bCs/>
          <w:spacing w:val="5"/>
          <w:sz w:val="23"/>
          <w:szCs w:val="23"/>
        </w:rPr>
        <w:t>检查：</w:t>
      </w:r>
      <w:r>
        <w:rPr>
          <w:rFonts w:ascii="仿宋" w:eastAsia="仿宋" w:hAnsi="仿宋" w:cs="仿宋" w:hint="eastAsia"/>
          <w:spacing w:val="5"/>
          <w:sz w:val="23"/>
          <w:szCs w:val="23"/>
        </w:rPr>
        <w:t>检查清洗后的油烟机是否达到清洗标准，如油烟机表面是否清洁、油烟管道及烟罩内壁是否无油污，易拆卸部分是否清洁、油污是否清除等，且需确保环保、无污染。</w:t>
      </w:r>
    </w:p>
    <w:p w:rsidR="0073031E" w:rsidRDefault="00991A36">
      <w:pPr>
        <w:spacing w:before="75" w:line="400" w:lineRule="exact"/>
        <w:ind w:firstLineChars="200" w:firstLine="482"/>
        <w:rPr>
          <w:rFonts w:ascii="仿宋" w:eastAsia="仿宋" w:hAnsi="仿宋" w:cs="仿宋"/>
          <w:spacing w:val="5"/>
          <w:sz w:val="23"/>
          <w:szCs w:val="23"/>
        </w:rPr>
      </w:pPr>
      <w:r>
        <w:rPr>
          <w:rFonts w:ascii="仿宋" w:eastAsia="仿宋" w:hAnsi="仿宋" w:cs="仿宋" w:hint="eastAsia"/>
          <w:b/>
          <w:bCs/>
          <w:spacing w:val="5"/>
          <w:sz w:val="23"/>
          <w:szCs w:val="23"/>
        </w:rPr>
        <w:t>油烟机表面：</w:t>
      </w:r>
      <w:r>
        <w:rPr>
          <w:rFonts w:ascii="仿宋" w:eastAsia="仿宋" w:hAnsi="仿宋" w:cs="仿宋" w:hint="eastAsia"/>
          <w:spacing w:val="5"/>
          <w:sz w:val="23"/>
          <w:szCs w:val="23"/>
        </w:rPr>
        <w:t>检查油烟机表面是否清洁，如是否有油污、污渍等。</w:t>
      </w:r>
    </w:p>
    <w:p w:rsidR="0073031E" w:rsidRDefault="00991A36">
      <w:pPr>
        <w:spacing w:before="75" w:line="400" w:lineRule="exact"/>
        <w:ind w:firstLineChars="200" w:firstLine="482"/>
        <w:rPr>
          <w:rFonts w:ascii="仿宋" w:eastAsia="仿宋" w:hAnsi="仿宋" w:cs="仿宋"/>
          <w:spacing w:val="5"/>
          <w:sz w:val="23"/>
          <w:szCs w:val="23"/>
        </w:rPr>
      </w:pPr>
      <w:r>
        <w:rPr>
          <w:rFonts w:ascii="仿宋" w:eastAsia="仿宋" w:hAnsi="仿宋" w:cs="仿宋" w:hint="eastAsia"/>
          <w:b/>
          <w:bCs/>
          <w:spacing w:val="5"/>
          <w:sz w:val="23"/>
          <w:szCs w:val="23"/>
        </w:rPr>
        <w:t>易拆卸部分：</w:t>
      </w:r>
      <w:r>
        <w:rPr>
          <w:rFonts w:ascii="仿宋" w:eastAsia="仿宋" w:hAnsi="仿宋" w:cs="仿宋" w:hint="eastAsia"/>
          <w:spacing w:val="5"/>
          <w:sz w:val="23"/>
          <w:szCs w:val="23"/>
        </w:rPr>
        <w:t>检查易拆卸部分是否清洁，如油网、滑轨、油杯等。</w:t>
      </w:r>
    </w:p>
    <w:p w:rsidR="0073031E" w:rsidRDefault="00991A36">
      <w:pPr>
        <w:spacing w:before="75" w:line="400" w:lineRule="exact"/>
        <w:ind w:firstLineChars="200" w:firstLine="482"/>
        <w:rPr>
          <w:rFonts w:ascii="仿宋" w:eastAsia="仿宋" w:hAnsi="仿宋" w:cs="仿宋"/>
          <w:spacing w:val="5"/>
          <w:sz w:val="23"/>
          <w:szCs w:val="23"/>
        </w:rPr>
      </w:pPr>
      <w:r>
        <w:rPr>
          <w:rFonts w:ascii="仿宋" w:eastAsia="仿宋" w:hAnsi="仿宋" w:cs="仿宋" w:hint="eastAsia"/>
          <w:b/>
          <w:bCs/>
          <w:spacing w:val="5"/>
          <w:sz w:val="23"/>
          <w:szCs w:val="23"/>
        </w:rPr>
        <w:t>油烟排放：</w:t>
      </w:r>
      <w:r>
        <w:rPr>
          <w:rFonts w:ascii="仿宋" w:eastAsia="仿宋" w:hAnsi="仿宋" w:cs="仿宋" w:hint="eastAsia"/>
          <w:spacing w:val="5"/>
          <w:sz w:val="23"/>
          <w:szCs w:val="23"/>
        </w:rPr>
        <w:t>检查油烟机清洗后是否能有效地排放油烟。</w:t>
      </w:r>
    </w:p>
    <w:p w:rsidR="0073031E" w:rsidRDefault="00991A36">
      <w:pPr>
        <w:spacing w:before="75" w:line="400" w:lineRule="exact"/>
        <w:ind w:firstLineChars="200" w:firstLine="482"/>
        <w:rPr>
          <w:rFonts w:ascii="仿宋" w:eastAsia="仿宋" w:hAnsi="仿宋" w:cs="仿宋"/>
          <w:spacing w:val="5"/>
          <w:sz w:val="23"/>
          <w:szCs w:val="23"/>
        </w:rPr>
      </w:pPr>
      <w:r>
        <w:rPr>
          <w:rFonts w:ascii="仿宋" w:eastAsia="仿宋" w:hAnsi="仿宋" w:cs="仿宋" w:hint="eastAsia"/>
          <w:b/>
          <w:bCs/>
          <w:spacing w:val="5"/>
          <w:sz w:val="23"/>
          <w:szCs w:val="23"/>
        </w:rPr>
        <w:t>安装：</w:t>
      </w:r>
      <w:r>
        <w:rPr>
          <w:rFonts w:ascii="仿宋" w:eastAsia="仿宋" w:hAnsi="仿宋" w:cs="仿宋" w:hint="eastAsia"/>
          <w:spacing w:val="5"/>
          <w:sz w:val="23"/>
          <w:szCs w:val="23"/>
        </w:rPr>
        <w:t>检查易拆卸部分是否安装到位。如果发现清洗不彻底或者存在安装问题等，需要进行重新清洗或者重新安装。</w:t>
      </w:r>
    </w:p>
    <w:p w:rsidR="0073031E" w:rsidRDefault="00991A36">
      <w:pPr>
        <w:spacing w:before="137" w:line="400" w:lineRule="exact"/>
        <w:ind w:firstLineChars="200" w:firstLine="482"/>
        <w:rPr>
          <w:rFonts w:ascii="仿宋" w:eastAsia="仿宋" w:hAnsi="仿宋" w:cs="仿宋"/>
          <w:spacing w:val="5"/>
          <w:sz w:val="23"/>
          <w:szCs w:val="23"/>
        </w:rPr>
      </w:pPr>
      <w:r>
        <w:rPr>
          <w:rFonts w:ascii="仿宋" w:eastAsia="仿宋" w:hAnsi="仿宋" w:cs="仿宋" w:hint="eastAsia"/>
          <w:b/>
          <w:bCs/>
          <w:spacing w:val="5"/>
          <w:sz w:val="23"/>
          <w:szCs w:val="23"/>
        </w:rPr>
        <w:t>安全：</w:t>
      </w:r>
      <w:r>
        <w:rPr>
          <w:rFonts w:ascii="仿宋" w:eastAsia="仿宋" w:hAnsi="仿宋" w:cs="仿宋" w:hint="eastAsia"/>
          <w:spacing w:val="5"/>
          <w:sz w:val="23"/>
          <w:szCs w:val="23"/>
        </w:rPr>
        <w:t>本项目的安全由公司全权自行负责，甲方概不负有关责任，公司自行配备安全帽、安全带（绳）等物资及采取有效的安全措施，必须确保本项目安全、文明施工。</w:t>
      </w:r>
    </w:p>
    <w:p w:rsidR="0073031E" w:rsidRDefault="00991A36">
      <w:pPr>
        <w:spacing w:line="400" w:lineRule="exact"/>
        <w:jc w:val="both"/>
        <w:rPr>
          <w:rFonts w:ascii="黑体" w:eastAsia="黑体" w:hAnsi="黑体" w:cs="黑体"/>
          <w:b/>
          <w:bCs/>
          <w:sz w:val="32"/>
          <w:szCs w:val="32"/>
        </w:rPr>
      </w:pPr>
      <w:r>
        <w:rPr>
          <w:rFonts w:ascii="黑体" w:eastAsia="黑体" w:hAnsi="黑体" w:cs="黑体" w:hint="eastAsia"/>
          <w:b/>
          <w:bCs/>
          <w:sz w:val="32"/>
          <w:szCs w:val="32"/>
        </w:rPr>
        <w:t>三、排油烟设施清洗验收质量</w:t>
      </w:r>
    </w:p>
    <w:p w:rsidR="0073031E" w:rsidRDefault="00991A36">
      <w:pPr>
        <w:spacing w:before="75" w:line="400" w:lineRule="exact"/>
        <w:ind w:firstLineChars="200" w:firstLine="482"/>
        <w:rPr>
          <w:rFonts w:ascii="仿宋" w:eastAsia="仿宋" w:hAnsi="仿宋" w:cs="仿宋"/>
          <w:b/>
          <w:bCs/>
          <w:spacing w:val="5"/>
          <w:sz w:val="23"/>
          <w:szCs w:val="23"/>
        </w:rPr>
      </w:pPr>
      <w:r>
        <w:rPr>
          <w:rFonts w:ascii="仿宋" w:eastAsia="仿宋" w:hAnsi="仿宋" w:cs="仿宋" w:hint="eastAsia"/>
          <w:b/>
          <w:bCs/>
          <w:spacing w:val="5"/>
          <w:sz w:val="23"/>
          <w:szCs w:val="23"/>
        </w:rPr>
        <w:t>1 验收质量标准</w:t>
      </w:r>
    </w:p>
    <w:p w:rsidR="0073031E" w:rsidRDefault="00991A36">
      <w:pPr>
        <w:spacing w:before="75" w:line="400" w:lineRule="exact"/>
        <w:ind w:firstLineChars="200" w:firstLine="482"/>
        <w:rPr>
          <w:rFonts w:ascii="仿宋" w:eastAsia="仿宋" w:hAnsi="仿宋" w:cs="仿宋"/>
          <w:b/>
          <w:bCs/>
          <w:spacing w:val="5"/>
          <w:sz w:val="23"/>
          <w:szCs w:val="23"/>
        </w:rPr>
      </w:pPr>
      <w:r>
        <w:rPr>
          <w:rFonts w:ascii="仿宋" w:eastAsia="仿宋" w:hAnsi="仿宋" w:cs="仿宋" w:hint="eastAsia"/>
          <w:b/>
          <w:bCs/>
          <w:spacing w:val="5"/>
          <w:sz w:val="23"/>
          <w:szCs w:val="23"/>
        </w:rPr>
        <w:t>1.1 集烟罩清洗验收标准</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1.1.1 集烟罩表面无油垢和黄色油膜。</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1.1.2 油槽内无遗留油垢。</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1.1.3 排风口四周干净整洁。</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1.1.4 灶台无清洗工作后遗留污物。</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1.1.5 无清洗工作不慎造成灶膛、灶</w:t>
      </w:r>
      <w:proofErr w:type="gramStart"/>
      <w:r>
        <w:rPr>
          <w:rFonts w:ascii="仿宋" w:eastAsia="仿宋" w:hAnsi="仿宋" w:cs="仿宋" w:hint="eastAsia"/>
          <w:spacing w:val="5"/>
          <w:sz w:val="23"/>
          <w:szCs w:val="23"/>
        </w:rPr>
        <w:t>面设施</w:t>
      </w:r>
      <w:proofErr w:type="gramEnd"/>
      <w:r>
        <w:rPr>
          <w:rFonts w:ascii="仿宋" w:eastAsia="仿宋" w:hAnsi="仿宋" w:cs="仿宋" w:hint="eastAsia"/>
          <w:spacing w:val="5"/>
          <w:sz w:val="23"/>
          <w:szCs w:val="23"/>
        </w:rPr>
        <w:t>损坏或影响使用的情况。</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1.1.6 集烟罩下方墙面、燃气管道、地面等不得遗留清洗工作后的遗洒、污水流洒痕迹等。</w:t>
      </w:r>
    </w:p>
    <w:p w:rsidR="0073031E" w:rsidRDefault="00991A36">
      <w:pPr>
        <w:spacing w:before="75" w:line="400" w:lineRule="exact"/>
        <w:ind w:firstLineChars="200" w:firstLine="482"/>
        <w:rPr>
          <w:rFonts w:ascii="仿宋" w:eastAsia="仿宋" w:hAnsi="仿宋" w:cs="仿宋"/>
          <w:b/>
          <w:bCs/>
          <w:spacing w:val="5"/>
          <w:sz w:val="23"/>
          <w:szCs w:val="23"/>
        </w:rPr>
      </w:pPr>
      <w:r>
        <w:rPr>
          <w:rFonts w:ascii="仿宋" w:eastAsia="仿宋" w:hAnsi="仿宋" w:cs="仿宋" w:hint="eastAsia"/>
          <w:b/>
          <w:bCs/>
          <w:spacing w:val="5"/>
          <w:sz w:val="23"/>
          <w:szCs w:val="23"/>
        </w:rPr>
        <w:t xml:space="preserve">1.2 </w:t>
      </w:r>
      <w:proofErr w:type="gramStart"/>
      <w:r>
        <w:rPr>
          <w:rFonts w:ascii="仿宋" w:eastAsia="仿宋" w:hAnsi="仿宋" w:cs="仿宋" w:hint="eastAsia"/>
          <w:b/>
          <w:bCs/>
          <w:spacing w:val="5"/>
          <w:sz w:val="23"/>
          <w:szCs w:val="23"/>
        </w:rPr>
        <w:t>挡火滤油</w:t>
      </w:r>
      <w:proofErr w:type="gramEnd"/>
      <w:r>
        <w:rPr>
          <w:rFonts w:ascii="仿宋" w:eastAsia="仿宋" w:hAnsi="仿宋" w:cs="仿宋" w:hint="eastAsia"/>
          <w:b/>
          <w:bCs/>
          <w:spacing w:val="5"/>
          <w:sz w:val="23"/>
          <w:szCs w:val="23"/>
        </w:rPr>
        <w:t>箅子、运水风轮清洗验收标准</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 xml:space="preserve">1.2.1 </w:t>
      </w:r>
      <w:proofErr w:type="gramStart"/>
      <w:r>
        <w:rPr>
          <w:rFonts w:ascii="仿宋" w:eastAsia="仿宋" w:hAnsi="仿宋" w:cs="仿宋" w:hint="eastAsia"/>
          <w:spacing w:val="5"/>
          <w:sz w:val="23"/>
          <w:szCs w:val="23"/>
        </w:rPr>
        <w:t>挡火滤油</w:t>
      </w:r>
      <w:proofErr w:type="gramEnd"/>
      <w:r>
        <w:rPr>
          <w:rFonts w:ascii="仿宋" w:eastAsia="仿宋" w:hAnsi="仿宋" w:cs="仿宋" w:hint="eastAsia"/>
          <w:spacing w:val="5"/>
          <w:sz w:val="23"/>
          <w:szCs w:val="23"/>
        </w:rPr>
        <w:t>箅子、运水风轮内外表面无油垢和黄色油膜。</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1.2.2 悬挂后不得有外溢液体和油状物。</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1.2.3 运水风轮旋转正常。</w:t>
      </w:r>
    </w:p>
    <w:p w:rsidR="0073031E" w:rsidRDefault="00991A36">
      <w:pPr>
        <w:spacing w:before="75" w:line="400" w:lineRule="exact"/>
        <w:ind w:firstLineChars="200" w:firstLine="482"/>
        <w:rPr>
          <w:rFonts w:ascii="仿宋" w:eastAsia="仿宋" w:hAnsi="仿宋" w:cs="仿宋"/>
          <w:b/>
          <w:bCs/>
          <w:spacing w:val="5"/>
          <w:sz w:val="23"/>
          <w:szCs w:val="23"/>
        </w:rPr>
      </w:pPr>
      <w:r>
        <w:rPr>
          <w:rFonts w:ascii="仿宋" w:eastAsia="仿宋" w:hAnsi="仿宋" w:cs="仿宋" w:hint="eastAsia"/>
          <w:b/>
          <w:bCs/>
          <w:spacing w:val="5"/>
          <w:sz w:val="23"/>
          <w:szCs w:val="23"/>
        </w:rPr>
        <w:t>1.3 排油烟管道及弯头验收标准</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lastRenderedPageBreak/>
        <w:t>1.3.1 管道表面除管道接缝处以及铆钉密集处外无黑色老油垢，</w:t>
      </w:r>
      <w:proofErr w:type="gramStart"/>
      <w:r>
        <w:rPr>
          <w:rFonts w:ascii="仿宋" w:eastAsia="仿宋" w:hAnsi="仿宋" w:cs="仿宋" w:hint="eastAsia"/>
          <w:spacing w:val="5"/>
          <w:sz w:val="23"/>
          <w:szCs w:val="23"/>
        </w:rPr>
        <w:t>且看不到</w:t>
      </w:r>
      <w:proofErr w:type="gramEnd"/>
      <w:r>
        <w:rPr>
          <w:rFonts w:ascii="仿宋" w:eastAsia="仿宋" w:hAnsi="仿宋" w:cs="仿宋" w:hint="eastAsia"/>
          <w:spacing w:val="5"/>
          <w:sz w:val="23"/>
          <w:szCs w:val="23"/>
        </w:rPr>
        <w:t>液体油状物和油腻感。</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1.3.2 修复铲平推15公分，</w:t>
      </w:r>
      <w:proofErr w:type="gramStart"/>
      <w:r>
        <w:rPr>
          <w:rFonts w:ascii="仿宋" w:eastAsia="仿宋" w:hAnsi="仿宋" w:cs="仿宋" w:hint="eastAsia"/>
          <w:spacing w:val="5"/>
          <w:sz w:val="23"/>
          <w:szCs w:val="23"/>
        </w:rPr>
        <w:t>铲面无</w:t>
      </w:r>
      <w:proofErr w:type="gramEnd"/>
      <w:r>
        <w:rPr>
          <w:rFonts w:ascii="仿宋" w:eastAsia="仿宋" w:hAnsi="仿宋" w:cs="仿宋" w:hint="eastAsia"/>
          <w:spacing w:val="5"/>
          <w:sz w:val="23"/>
          <w:szCs w:val="23"/>
        </w:rPr>
        <w:t>明显油污和液体油状物。</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1.3.3 清理完毕后，管道连接处如有漏油要进行必要的堵漏处理。</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1.3.4 管道清洗施工中不得使用钢丝球等摩擦力较大的工具进行清洗，更不得使用火碱水等有损管道防氧化层的强化</w:t>
      </w:r>
      <w:proofErr w:type="gramStart"/>
      <w:r>
        <w:rPr>
          <w:rFonts w:ascii="仿宋" w:eastAsia="仿宋" w:hAnsi="仿宋" w:cs="仿宋" w:hint="eastAsia"/>
          <w:spacing w:val="5"/>
          <w:sz w:val="23"/>
          <w:szCs w:val="23"/>
        </w:rPr>
        <w:t>学方式</w:t>
      </w:r>
      <w:proofErr w:type="gramEnd"/>
      <w:r>
        <w:rPr>
          <w:rFonts w:ascii="仿宋" w:eastAsia="仿宋" w:hAnsi="仿宋" w:cs="仿宋" w:hint="eastAsia"/>
          <w:spacing w:val="5"/>
          <w:sz w:val="23"/>
          <w:szCs w:val="23"/>
        </w:rPr>
        <w:t>进行，以免破坏管道表面的防氧化涂层，影响管道的使用寿命。</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1.3.5 管道内是否有液体油或</w:t>
      </w:r>
      <w:proofErr w:type="gramStart"/>
      <w:r>
        <w:rPr>
          <w:rFonts w:ascii="仿宋" w:eastAsia="仿宋" w:hAnsi="仿宋" w:cs="仿宋" w:hint="eastAsia"/>
          <w:spacing w:val="5"/>
          <w:sz w:val="23"/>
          <w:szCs w:val="23"/>
        </w:rPr>
        <w:t>黏</w:t>
      </w:r>
      <w:proofErr w:type="gramEnd"/>
      <w:r>
        <w:rPr>
          <w:rFonts w:ascii="仿宋" w:eastAsia="仿宋" w:hAnsi="仿宋" w:cs="仿宋" w:hint="eastAsia"/>
          <w:spacing w:val="5"/>
          <w:sz w:val="23"/>
          <w:szCs w:val="23"/>
        </w:rPr>
        <w:t>稠状油垢是衡量烟道清洗合格与否的唯一标准，清洗光亮度不能作为清洗合格与否的依据。</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1.3.6 管道接缝处或打</w:t>
      </w:r>
      <w:proofErr w:type="gramStart"/>
      <w:r>
        <w:rPr>
          <w:rFonts w:ascii="仿宋" w:eastAsia="仿宋" w:hAnsi="仿宋" w:cs="仿宋" w:hint="eastAsia"/>
          <w:spacing w:val="5"/>
          <w:sz w:val="23"/>
          <w:szCs w:val="23"/>
        </w:rPr>
        <w:t>密封胶处附近</w:t>
      </w:r>
      <w:proofErr w:type="gramEnd"/>
      <w:r>
        <w:rPr>
          <w:rFonts w:ascii="仿宋" w:eastAsia="仿宋" w:hAnsi="仿宋" w:cs="仿宋" w:hint="eastAsia"/>
          <w:spacing w:val="5"/>
          <w:sz w:val="23"/>
          <w:szCs w:val="23"/>
        </w:rPr>
        <w:t>允许有3-5厘米的油垢带，避免由于清洗工作伤及管道密封性。</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1.3.7 鉴于带消音处理的管道内壁充满消音孔洞的特殊性，此类管道内壁无液体油和</w:t>
      </w:r>
      <w:proofErr w:type="gramStart"/>
      <w:r>
        <w:rPr>
          <w:rFonts w:ascii="仿宋" w:eastAsia="仿宋" w:hAnsi="仿宋" w:cs="仿宋" w:hint="eastAsia"/>
          <w:spacing w:val="5"/>
          <w:sz w:val="23"/>
          <w:szCs w:val="23"/>
        </w:rPr>
        <w:t>黏</w:t>
      </w:r>
      <w:proofErr w:type="gramEnd"/>
      <w:r>
        <w:rPr>
          <w:rFonts w:ascii="仿宋" w:eastAsia="仿宋" w:hAnsi="仿宋" w:cs="仿宋" w:hint="eastAsia"/>
          <w:spacing w:val="5"/>
          <w:sz w:val="23"/>
          <w:szCs w:val="23"/>
        </w:rPr>
        <w:t>稠状厚油垢即视为合格（如合同约定需要清洗）</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1.3.8 楼顶管道出口处无黑色厚油垢（如合同约定需要清洗）。</w:t>
      </w:r>
    </w:p>
    <w:p w:rsidR="0073031E" w:rsidRDefault="00991A36">
      <w:pPr>
        <w:spacing w:before="215" w:line="400" w:lineRule="exact"/>
        <w:ind w:firstLineChars="200" w:firstLine="496"/>
        <w:rPr>
          <w:rFonts w:ascii="仿宋" w:eastAsia="仿宋" w:hAnsi="仿宋" w:cs="仿宋"/>
          <w:color w:val="0000FF"/>
          <w:spacing w:val="9"/>
          <w:sz w:val="23"/>
          <w:szCs w:val="23"/>
        </w:rPr>
      </w:pPr>
      <w:r>
        <w:rPr>
          <w:rFonts w:ascii="仿宋" w:eastAsia="仿宋" w:hAnsi="仿宋" w:cs="仿宋" w:hint="eastAsia"/>
          <w:color w:val="0000FF"/>
          <w:spacing w:val="9"/>
          <w:sz w:val="23"/>
          <w:szCs w:val="23"/>
        </w:rPr>
        <w:t>1.3.9 油烟管道应根据工作需要，需将烟道拆开分段清洗干净，清洗干净后，需及时恢复管道，并利用胶水粘牢固确保不漏油，如有漏油，需及时在24小时内全面整改到位；</w:t>
      </w:r>
    </w:p>
    <w:p w:rsidR="0073031E" w:rsidRDefault="00991A36">
      <w:pPr>
        <w:spacing w:before="75" w:line="400" w:lineRule="exact"/>
        <w:ind w:firstLineChars="200" w:firstLine="482"/>
        <w:rPr>
          <w:rFonts w:ascii="仿宋" w:eastAsia="仿宋" w:hAnsi="仿宋" w:cs="仿宋"/>
          <w:b/>
          <w:bCs/>
          <w:spacing w:val="5"/>
          <w:sz w:val="23"/>
          <w:szCs w:val="23"/>
        </w:rPr>
      </w:pPr>
      <w:r>
        <w:rPr>
          <w:rFonts w:ascii="仿宋" w:eastAsia="仿宋" w:hAnsi="仿宋" w:cs="仿宋" w:hint="eastAsia"/>
          <w:b/>
          <w:bCs/>
          <w:spacing w:val="5"/>
          <w:sz w:val="23"/>
          <w:szCs w:val="23"/>
        </w:rPr>
        <w:t>1.4 排油烟风柜（风机）常规清洗验收标准</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1.4.1 清洗后的风机机箱四壁可触及到的区域没有黑色老油垢和液体油垢。</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1.4.2 具备清洗条件的机壳底部表面无积油和油垢。</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1.4.3 风机四周漏油处理干净。</w:t>
      </w:r>
    </w:p>
    <w:p w:rsidR="0073031E" w:rsidRDefault="00991A36">
      <w:pPr>
        <w:spacing w:before="75" w:line="400" w:lineRule="exact"/>
        <w:ind w:firstLineChars="200" w:firstLine="482"/>
        <w:rPr>
          <w:rFonts w:ascii="仿宋" w:eastAsia="仿宋" w:hAnsi="仿宋" w:cs="仿宋"/>
          <w:b/>
          <w:bCs/>
          <w:spacing w:val="5"/>
          <w:sz w:val="23"/>
          <w:szCs w:val="23"/>
        </w:rPr>
      </w:pPr>
      <w:r>
        <w:rPr>
          <w:rFonts w:ascii="仿宋" w:eastAsia="仿宋" w:hAnsi="仿宋" w:cs="仿宋" w:hint="eastAsia"/>
          <w:b/>
          <w:bCs/>
          <w:spacing w:val="5"/>
          <w:sz w:val="23"/>
          <w:szCs w:val="23"/>
        </w:rPr>
        <w:t>1.5 排油烟风机拆卸养护清洗验收标准</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1.5.1 清洗后的风机机箱四壁没有老油和液体油垢，机壳基本恢复原有色泽。</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1.5.2 风机叶轮无油垢，基本恢复设备出厂原色。</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1.5.3 风机运行正常，无异响，无偏心震动。</w:t>
      </w:r>
    </w:p>
    <w:p w:rsidR="0073031E" w:rsidRDefault="00991A36">
      <w:pPr>
        <w:spacing w:before="75" w:line="400" w:lineRule="exact"/>
        <w:ind w:firstLineChars="200" w:firstLine="482"/>
        <w:rPr>
          <w:rFonts w:ascii="仿宋" w:eastAsia="仿宋" w:hAnsi="仿宋" w:cs="仿宋"/>
          <w:b/>
          <w:bCs/>
          <w:spacing w:val="5"/>
          <w:sz w:val="23"/>
          <w:szCs w:val="23"/>
        </w:rPr>
      </w:pPr>
      <w:r>
        <w:rPr>
          <w:rFonts w:ascii="仿宋" w:eastAsia="仿宋" w:hAnsi="仿宋" w:cs="仿宋" w:hint="eastAsia"/>
          <w:b/>
          <w:bCs/>
          <w:spacing w:val="5"/>
          <w:sz w:val="23"/>
          <w:szCs w:val="23"/>
        </w:rPr>
        <w:t>1.6 油烟净化器验收标准</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1.6.1 净化器片及四壁没有液体油状物和黑色油垢；</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1.6.2 可拆卸</w:t>
      </w:r>
      <w:proofErr w:type="gramStart"/>
      <w:r>
        <w:rPr>
          <w:rFonts w:ascii="仿宋" w:eastAsia="仿宋" w:hAnsi="仿宋" w:cs="仿宋" w:hint="eastAsia"/>
          <w:spacing w:val="5"/>
          <w:sz w:val="23"/>
          <w:szCs w:val="23"/>
        </w:rPr>
        <w:t>挡油网上</w:t>
      </w:r>
      <w:proofErr w:type="gramEnd"/>
      <w:r>
        <w:rPr>
          <w:rFonts w:ascii="仿宋" w:eastAsia="仿宋" w:hAnsi="仿宋" w:cs="仿宋" w:hint="eastAsia"/>
          <w:spacing w:val="5"/>
          <w:sz w:val="23"/>
          <w:szCs w:val="23"/>
        </w:rPr>
        <w:t>没有油腻，网面发亮；并恢复原有通透性。</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1.6.3 不可</w:t>
      </w:r>
      <w:proofErr w:type="gramStart"/>
      <w:r>
        <w:rPr>
          <w:rFonts w:ascii="仿宋" w:eastAsia="仿宋" w:hAnsi="仿宋" w:cs="仿宋" w:hint="eastAsia"/>
          <w:spacing w:val="5"/>
          <w:sz w:val="23"/>
          <w:szCs w:val="23"/>
        </w:rPr>
        <w:t>拆卸挡油网</w:t>
      </w:r>
      <w:proofErr w:type="gramEnd"/>
      <w:r>
        <w:rPr>
          <w:rFonts w:ascii="仿宋" w:eastAsia="仿宋" w:hAnsi="仿宋" w:cs="仿宋" w:hint="eastAsia"/>
          <w:spacing w:val="5"/>
          <w:sz w:val="23"/>
          <w:szCs w:val="23"/>
        </w:rPr>
        <w:t>经处理后应基本恢复原有通透性。</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1.6.4 净化器线路连接正常，净化器极片保持平行，行间距一致，工作指示灯正常。</w:t>
      </w:r>
    </w:p>
    <w:p w:rsidR="0073031E" w:rsidRDefault="00991A36">
      <w:pPr>
        <w:spacing w:before="75" w:line="400" w:lineRule="exact"/>
        <w:ind w:firstLineChars="200" w:firstLine="482"/>
        <w:rPr>
          <w:rFonts w:ascii="仿宋" w:eastAsia="仿宋" w:hAnsi="仿宋" w:cs="仿宋"/>
          <w:b/>
          <w:bCs/>
          <w:spacing w:val="5"/>
          <w:sz w:val="23"/>
          <w:szCs w:val="23"/>
        </w:rPr>
      </w:pPr>
      <w:r>
        <w:rPr>
          <w:rFonts w:ascii="仿宋" w:eastAsia="仿宋" w:hAnsi="仿宋" w:cs="仿宋" w:hint="eastAsia"/>
          <w:b/>
          <w:bCs/>
          <w:spacing w:val="5"/>
          <w:sz w:val="23"/>
          <w:szCs w:val="23"/>
        </w:rPr>
        <w:t>1.7 光解净化装置清洗验收标准</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1.7.1 发光</w:t>
      </w:r>
      <w:proofErr w:type="gramStart"/>
      <w:r>
        <w:rPr>
          <w:rFonts w:ascii="仿宋" w:eastAsia="仿宋" w:hAnsi="仿宋" w:cs="仿宋" w:hint="eastAsia"/>
          <w:spacing w:val="5"/>
          <w:sz w:val="23"/>
          <w:szCs w:val="23"/>
        </w:rPr>
        <w:t>管框呈水平</w:t>
      </w:r>
      <w:proofErr w:type="gramEnd"/>
      <w:r>
        <w:rPr>
          <w:rFonts w:ascii="仿宋" w:eastAsia="仿宋" w:hAnsi="仿宋" w:cs="仿宋" w:hint="eastAsia"/>
          <w:spacing w:val="5"/>
          <w:sz w:val="23"/>
          <w:szCs w:val="23"/>
        </w:rPr>
        <w:t>状态，不得产生风</w:t>
      </w:r>
      <w:proofErr w:type="gramStart"/>
      <w:r>
        <w:rPr>
          <w:rFonts w:ascii="仿宋" w:eastAsia="仿宋" w:hAnsi="仿宋" w:cs="仿宋" w:hint="eastAsia"/>
          <w:spacing w:val="5"/>
          <w:sz w:val="23"/>
          <w:szCs w:val="23"/>
        </w:rPr>
        <w:t>阻</w:t>
      </w:r>
      <w:proofErr w:type="gramEnd"/>
      <w:r>
        <w:rPr>
          <w:rFonts w:ascii="仿宋" w:eastAsia="仿宋" w:hAnsi="仿宋" w:cs="仿宋" w:hint="eastAsia"/>
          <w:spacing w:val="5"/>
          <w:sz w:val="23"/>
          <w:szCs w:val="23"/>
        </w:rPr>
        <w:t>啸叫。</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lastRenderedPageBreak/>
        <w:t>1.7.2 所有发光管发光正常，启动正常。</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1.7.3 发光管表面和管框上无油垢，表面清洁。</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1.7.4 挡光、</w:t>
      </w:r>
      <w:proofErr w:type="gramStart"/>
      <w:r>
        <w:rPr>
          <w:rFonts w:ascii="仿宋" w:eastAsia="仿宋" w:hAnsi="仿宋" w:cs="仿宋" w:hint="eastAsia"/>
          <w:spacing w:val="5"/>
          <w:sz w:val="23"/>
          <w:szCs w:val="23"/>
        </w:rPr>
        <w:t>挡火滤油</w:t>
      </w:r>
      <w:proofErr w:type="gramEnd"/>
      <w:r>
        <w:rPr>
          <w:rFonts w:ascii="仿宋" w:eastAsia="仿宋" w:hAnsi="仿宋" w:cs="仿宋" w:hint="eastAsia"/>
          <w:spacing w:val="5"/>
          <w:sz w:val="23"/>
          <w:szCs w:val="23"/>
        </w:rPr>
        <w:t>箅子安装正确不漏光。</w:t>
      </w:r>
    </w:p>
    <w:p w:rsidR="0073031E" w:rsidRDefault="00991A36">
      <w:pPr>
        <w:spacing w:before="75" w:line="400" w:lineRule="exact"/>
        <w:ind w:firstLineChars="200" w:firstLine="482"/>
        <w:rPr>
          <w:rFonts w:ascii="仿宋" w:eastAsia="仿宋" w:hAnsi="仿宋" w:cs="仿宋"/>
          <w:b/>
          <w:bCs/>
          <w:spacing w:val="5"/>
          <w:sz w:val="23"/>
          <w:szCs w:val="23"/>
        </w:rPr>
      </w:pPr>
      <w:r>
        <w:rPr>
          <w:rFonts w:ascii="仿宋" w:eastAsia="仿宋" w:hAnsi="仿宋" w:cs="仿宋" w:hint="eastAsia"/>
          <w:b/>
          <w:bCs/>
          <w:spacing w:val="5"/>
          <w:sz w:val="23"/>
          <w:szCs w:val="23"/>
        </w:rPr>
        <w:t>1.8 防火阀门清洗验收标准</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1.8.1 防火阀门表面除四角等技术死角</w:t>
      </w:r>
      <w:proofErr w:type="gramStart"/>
      <w:r>
        <w:rPr>
          <w:rFonts w:ascii="仿宋" w:eastAsia="仿宋" w:hAnsi="仿宋" w:cs="仿宋" w:hint="eastAsia"/>
          <w:spacing w:val="5"/>
          <w:sz w:val="23"/>
          <w:szCs w:val="23"/>
        </w:rPr>
        <w:t>外整体</w:t>
      </w:r>
      <w:proofErr w:type="gramEnd"/>
      <w:r>
        <w:rPr>
          <w:rFonts w:ascii="仿宋" w:eastAsia="仿宋" w:hAnsi="仿宋" w:cs="仿宋" w:hint="eastAsia"/>
          <w:spacing w:val="5"/>
          <w:sz w:val="23"/>
          <w:szCs w:val="23"/>
        </w:rPr>
        <w:t>光洁，无油垢</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1.8.2 防火阀门</w:t>
      </w:r>
      <w:proofErr w:type="gramStart"/>
      <w:r>
        <w:rPr>
          <w:rFonts w:ascii="仿宋" w:eastAsia="仿宋" w:hAnsi="仿宋" w:cs="仿宋" w:hint="eastAsia"/>
          <w:spacing w:val="5"/>
          <w:sz w:val="23"/>
          <w:szCs w:val="23"/>
        </w:rPr>
        <w:t>挡火板</w:t>
      </w:r>
      <w:proofErr w:type="gramEnd"/>
      <w:r>
        <w:rPr>
          <w:rFonts w:ascii="仿宋" w:eastAsia="仿宋" w:hAnsi="仿宋" w:cs="仿宋" w:hint="eastAsia"/>
          <w:spacing w:val="5"/>
          <w:sz w:val="23"/>
          <w:szCs w:val="23"/>
        </w:rPr>
        <w:t>呈水平状，无风阻啸叫。</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1.8.3 防火阀门电动和热融装置无物理性损坏。</w:t>
      </w:r>
    </w:p>
    <w:p w:rsidR="0073031E" w:rsidRDefault="00991A36">
      <w:pPr>
        <w:spacing w:before="75" w:line="400" w:lineRule="exact"/>
        <w:ind w:firstLineChars="200" w:firstLine="482"/>
        <w:rPr>
          <w:rFonts w:ascii="仿宋" w:eastAsia="仿宋" w:hAnsi="仿宋" w:cs="仿宋"/>
          <w:b/>
          <w:bCs/>
          <w:spacing w:val="5"/>
          <w:sz w:val="23"/>
          <w:szCs w:val="23"/>
        </w:rPr>
      </w:pPr>
      <w:r>
        <w:rPr>
          <w:rFonts w:ascii="仿宋" w:eastAsia="仿宋" w:hAnsi="仿宋" w:cs="仿宋" w:hint="eastAsia"/>
          <w:b/>
          <w:bCs/>
          <w:spacing w:val="5"/>
          <w:sz w:val="23"/>
          <w:szCs w:val="23"/>
        </w:rPr>
        <w:t>1.9 清洗验收报告</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1.9.1 排油烟设施系统清洗完毕后，排油烟清洗单位应向甲方单位提供清洗验收报告。</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1.9.2清洗验收报告应标明清洗时间、地点、清洗部位、清洗数量（面积）、清洗油垢量、清洗质量和清洗施工人数等。</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1.9.3 清洗验收报告内应附带清洗单位营业执照、行业相关资格证明等文件，便于相关单位检查使用。</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1.9.4清洗验收报告内应提供各清洗部位和关键部件清洗前后对比照片或排油烟管道清洗前后对比检测录像材料。</w:t>
      </w:r>
    </w:p>
    <w:p w:rsidR="0073031E" w:rsidRDefault="00991A36">
      <w:pPr>
        <w:spacing w:before="75" w:line="400" w:lineRule="exact"/>
        <w:ind w:firstLineChars="200" w:firstLine="480"/>
        <w:rPr>
          <w:rFonts w:ascii="仿宋" w:eastAsia="仿宋" w:hAnsi="仿宋" w:cs="仿宋"/>
          <w:spacing w:val="5"/>
          <w:sz w:val="23"/>
          <w:szCs w:val="23"/>
        </w:rPr>
      </w:pPr>
      <w:r>
        <w:rPr>
          <w:rFonts w:ascii="仿宋" w:eastAsia="仿宋" w:hAnsi="仿宋" w:cs="仿宋" w:hint="eastAsia"/>
          <w:spacing w:val="5"/>
          <w:sz w:val="23"/>
          <w:szCs w:val="23"/>
        </w:rPr>
        <w:t>1.9.5 清洗验收报告一式两份，排油烟清洗单位与甲方单位各保留一份，存档备查。</w:t>
      </w:r>
    </w:p>
    <w:p w:rsidR="0073031E" w:rsidRDefault="00991A36">
      <w:pPr>
        <w:spacing w:before="75" w:line="400" w:lineRule="exact"/>
        <w:ind w:firstLineChars="200" w:firstLine="494"/>
        <w:rPr>
          <w:rFonts w:ascii="仿宋" w:eastAsia="仿宋" w:hAnsi="仿宋" w:cs="仿宋"/>
        </w:rPr>
      </w:pPr>
      <w:r>
        <w:rPr>
          <w:rFonts w:ascii="仿宋" w:eastAsia="仿宋" w:hAnsi="仿宋" w:cs="仿宋" w:hint="eastAsia"/>
          <w:b/>
          <w:bCs/>
          <w:spacing w:val="8"/>
          <w:sz w:val="23"/>
          <w:szCs w:val="23"/>
        </w:rPr>
        <w:t xml:space="preserve">2.10 </w:t>
      </w:r>
      <w:r>
        <w:rPr>
          <w:rFonts w:ascii="仿宋" w:eastAsia="仿宋" w:hAnsi="仿宋" w:cs="仿宋" w:hint="eastAsia"/>
          <w:b/>
          <w:bCs/>
          <w:spacing w:val="7"/>
          <w:sz w:val="23"/>
          <w:szCs w:val="23"/>
        </w:rPr>
        <w:t>施工方案编制</w:t>
      </w:r>
    </w:p>
    <w:p w:rsidR="0073031E" w:rsidRDefault="00991A36">
      <w:pPr>
        <w:spacing w:before="75" w:line="400" w:lineRule="exact"/>
        <w:ind w:firstLineChars="200" w:firstLine="500"/>
        <w:rPr>
          <w:rFonts w:ascii="仿宋" w:eastAsia="仿宋" w:hAnsi="仿宋" w:cs="仿宋"/>
          <w:sz w:val="23"/>
          <w:szCs w:val="23"/>
        </w:rPr>
      </w:pPr>
      <w:r>
        <w:rPr>
          <w:rFonts w:ascii="仿宋" w:eastAsia="仿宋" w:hAnsi="仿宋" w:cs="仿宋" w:hint="eastAsia"/>
          <w:spacing w:val="10"/>
          <w:sz w:val="23"/>
          <w:szCs w:val="23"/>
        </w:rPr>
        <w:t>乙方提供的清洗施工</w:t>
      </w:r>
      <w:r>
        <w:rPr>
          <w:rFonts w:ascii="仿宋" w:eastAsia="仿宋" w:hAnsi="仿宋" w:cs="仿宋" w:hint="eastAsia"/>
          <w:spacing w:val="8"/>
          <w:sz w:val="23"/>
          <w:szCs w:val="23"/>
        </w:rPr>
        <w:t>方</w:t>
      </w:r>
      <w:r>
        <w:rPr>
          <w:rFonts w:ascii="仿宋" w:eastAsia="仿宋" w:hAnsi="仿宋" w:cs="仿宋" w:hint="eastAsia"/>
          <w:spacing w:val="5"/>
          <w:sz w:val="23"/>
          <w:szCs w:val="23"/>
        </w:rPr>
        <w:t>案是清洗工程的重要组成部分，内容应包括项目基本概况、工程量、施工工期、</w:t>
      </w:r>
      <w:r>
        <w:rPr>
          <w:rFonts w:ascii="仿宋" w:eastAsia="仿宋" w:hAnsi="仿宋" w:cs="仿宋" w:hint="eastAsia"/>
          <w:sz w:val="23"/>
          <w:szCs w:val="23"/>
        </w:rPr>
        <w:t xml:space="preserve"> </w:t>
      </w:r>
      <w:r>
        <w:rPr>
          <w:rFonts w:ascii="仿宋" w:eastAsia="仿宋" w:hAnsi="仿宋" w:cs="仿宋" w:hint="eastAsia"/>
          <w:spacing w:val="18"/>
          <w:sz w:val="23"/>
          <w:szCs w:val="23"/>
        </w:rPr>
        <w:t>施</w:t>
      </w:r>
      <w:r>
        <w:rPr>
          <w:rFonts w:ascii="仿宋" w:eastAsia="仿宋" w:hAnsi="仿宋" w:cs="仿宋" w:hint="eastAsia"/>
          <w:spacing w:val="17"/>
          <w:sz w:val="23"/>
          <w:szCs w:val="23"/>
        </w:rPr>
        <w:t>工</w:t>
      </w:r>
      <w:r>
        <w:rPr>
          <w:rFonts w:ascii="仿宋" w:eastAsia="仿宋" w:hAnsi="仿宋" w:cs="仿宋" w:hint="eastAsia"/>
          <w:spacing w:val="9"/>
          <w:sz w:val="23"/>
          <w:szCs w:val="23"/>
        </w:rPr>
        <w:t>规范与标准、人员设备、清洗剂配置、施工工艺、验收方法及安全质量措施。</w:t>
      </w:r>
    </w:p>
    <w:p w:rsidR="0073031E" w:rsidRDefault="00991A36">
      <w:pPr>
        <w:spacing w:before="140" w:line="400" w:lineRule="exact"/>
        <w:ind w:firstLineChars="200" w:firstLine="518"/>
        <w:rPr>
          <w:rFonts w:ascii="仿宋" w:eastAsia="仿宋" w:hAnsi="仿宋" w:cs="仿宋"/>
          <w:b/>
          <w:bCs/>
          <w:sz w:val="23"/>
          <w:szCs w:val="23"/>
        </w:rPr>
      </w:pPr>
      <w:r>
        <w:rPr>
          <w:rFonts w:ascii="仿宋" w:eastAsia="仿宋" w:hAnsi="仿宋" w:cs="仿宋" w:hint="eastAsia"/>
          <w:b/>
          <w:bCs/>
          <w:spacing w:val="14"/>
          <w:sz w:val="23"/>
          <w:szCs w:val="23"/>
        </w:rPr>
        <w:t>2.11</w:t>
      </w:r>
      <w:r>
        <w:rPr>
          <w:rFonts w:ascii="仿宋" w:eastAsia="仿宋" w:hAnsi="仿宋" w:cs="仿宋" w:hint="eastAsia"/>
          <w:b/>
          <w:bCs/>
          <w:spacing w:val="7"/>
          <w:sz w:val="23"/>
          <w:szCs w:val="23"/>
        </w:rPr>
        <w:t xml:space="preserve"> 清洗前安全防护</w:t>
      </w:r>
    </w:p>
    <w:p w:rsidR="0073031E" w:rsidRDefault="00991A36">
      <w:pPr>
        <w:spacing w:before="75" w:line="400" w:lineRule="exact"/>
        <w:ind w:firstLineChars="200" w:firstLine="492"/>
        <w:rPr>
          <w:rFonts w:ascii="仿宋" w:eastAsia="仿宋" w:hAnsi="仿宋" w:cs="仿宋"/>
          <w:sz w:val="23"/>
          <w:szCs w:val="23"/>
        </w:rPr>
      </w:pPr>
      <w:r>
        <w:rPr>
          <w:rFonts w:ascii="仿宋" w:eastAsia="仿宋" w:hAnsi="仿宋" w:cs="仿宋" w:hint="eastAsia"/>
          <w:spacing w:val="8"/>
          <w:sz w:val="23"/>
          <w:szCs w:val="23"/>
        </w:rPr>
        <w:t>乙方实施清洗前，施</w:t>
      </w:r>
      <w:r>
        <w:rPr>
          <w:rFonts w:ascii="仿宋" w:eastAsia="仿宋" w:hAnsi="仿宋" w:cs="仿宋" w:hint="eastAsia"/>
          <w:spacing w:val="5"/>
          <w:sz w:val="23"/>
          <w:szCs w:val="23"/>
        </w:rPr>
        <w:t>工</w:t>
      </w:r>
      <w:r>
        <w:rPr>
          <w:rFonts w:ascii="仿宋" w:eastAsia="仿宋" w:hAnsi="仿宋" w:cs="仿宋" w:hint="eastAsia"/>
          <w:spacing w:val="4"/>
          <w:sz w:val="23"/>
          <w:szCs w:val="23"/>
        </w:rPr>
        <w:t>人员应熟知清洗设施的位置与结构，在施工区域设置安全警戒标志，</w:t>
      </w:r>
      <w:r>
        <w:rPr>
          <w:rFonts w:ascii="仿宋" w:eastAsia="仿宋" w:hAnsi="仿宋" w:cs="仿宋" w:hint="eastAsia"/>
          <w:spacing w:val="8"/>
          <w:sz w:val="23"/>
          <w:szCs w:val="23"/>
        </w:rPr>
        <w:t>并做好以下安全防护工作</w:t>
      </w:r>
      <w:r>
        <w:rPr>
          <w:rFonts w:ascii="仿宋" w:eastAsia="仿宋" w:hAnsi="仿宋" w:cs="仿宋" w:hint="eastAsia"/>
          <w:spacing w:val="6"/>
          <w:sz w:val="23"/>
          <w:szCs w:val="23"/>
        </w:rPr>
        <w:t>：</w:t>
      </w:r>
    </w:p>
    <w:p w:rsidR="0073031E" w:rsidRDefault="00991A36">
      <w:pPr>
        <w:spacing w:before="219" w:line="400" w:lineRule="exact"/>
        <w:ind w:leftChars="108" w:left="227" w:right="195" w:firstLineChars="189" w:firstLine="480"/>
        <w:rPr>
          <w:rFonts w:ascii="仿宋" w:eastAsia="仿宋" w:hAnsi="仿宋" w:cs="仿宋"/>
          <w:spacing w:val="-1"/>
          <w:sz w:val="23"/>
          <w:szCs w:val="23"/>
        </w:rPr>
      </w:pPr>
      <w:r>
        <w:rPr>
          <w:rFonts w:ascii="仿宋" w:eastAsia="仿宋" w:hAnsi="仿宋" w:cs="仿宋" w:hint="eastAsia"/>
          <w:spacing w:val="12"/>
          <w:sz w:val="23"/>
          <w:szCs w:val="23"/>
        </w:rPr>
        <w:t>2</w:t>
      </w:r>
      <w:r>
        <w:rPr>
          <w:rFonts w:ascii="仿宋" w:eastAsia="仿宋" w:hAnsi="仿宋" w:cs="仿宋" w:hint="eastAsia"/>
          <w:spacing w:val="9"/>
          <w:sz w:val="23"/>
          <w:szCs w:val="23"/>
        </w:rPr>
        <w:t>.11.1  清除施工区域内阻碍施工的障碍物，做好食材、</w:t>
      </w:r>
      <w:proofErr w:type="gramStart"/>
      <w:r>
        <w:rPr>
          <w:rFonts w:ascii="仿宋" w:eastAsia="仿宋" w:hAnsi="仿宋" w:cs="仿宋" w:hint="eastAsia"/>
          <w:spacing w:val="9"/>
          <w:sz w:val="23"/>
          <w:szCs w:val="23"/>
        </w:rPr>
        <w:t>佐料</w:t>
      </w:r>
      <w:proofErr w:type="gramEnd"/>
      <w:r>
        <w:rPr>
          <w:rFonts w:ascii="仿宋" w:eastAsia="仿宋" w:hAnsi="仿宋" w:cs="仿宋" w:hint="eastAsia"/>
          <w:spacing w:val="9"/>
          <w:sz w:val="23"/>
          <w:szCs w:val="23"/>
        </w:rPr>
        <w:t>、餐厨使用器具的卫生安全</w:t>
      </w:r>
      <w:r>
        <w:rPr>
          <w:rFonts w:ascii="仿宋" w:eastAsia="仿宋" w:hAnsi="仿宋" w:cs="仿宋" w:hint="eastAsia"/>
          <w:sz w:val="23"/>
          <w:szCs w:val="23"/>
        </w:rPr>
        <w:t xml:space="preserve"> </w:t>
      </w:r>
      <w:r>
        <w:rPr>
          <w:rFonts w:ascii="仿宋" w:eastAsia="仿宋" w:hAnsi="仿宋" w:cs="仿宋" w:hint="eastAsia"/>
          <w:spacing w:val="-2"/>
          <w:sz w:val="23"/>
          <w:szCs w:val="23"/>
        </w:rPr>
        <w:t>防护</w:t>
      </w:r>
      <w:r>
        <w:rPr>
          <w:rFonts w:ascii="仿宋" w:eastAsia="仿宋" w:hAnsi="仿宋" w:cs="仿宋" w:hint="eastAsia"/>
          <w:spacing w:val="-1"/>
          <w:sz w:val="23"/>
          <w:szCs w:val="23"/>
        </w:rPr>
        <w:t>。</w:t>
      </w:r>
    </w:p>
    <w:p w:rsidR="0073031E" w:rsidRDefault="00991A36">
      <w:pPr>
        <w:spacing w:before="75" w:line="400" w:lineRule="exact"/>
        <w:ind w:firstLineChars="300" w:firstLine="786"/>
        <w:rPr>
          <w:rFonts w:ascii="仿宋" w:eastAsia="仿宋" w:hAnsi="仿宋" w:cs="仿宋"/>
          <w:sz w:val="23"/>
          <w:szCs w:val="23"/>
        </w:rPr>
      </w:pPr>
      <w:r>
        <w:rPr>
          <w:rFonts w:ascii="仿宋" w:eastAsia="仿宋" w:hAnsi="仿宋" w:cs="仿宋" w:hint="eastAsia"/>
          <w:spacing w:val="16"/>
          <w:sz w:val="23"/>
          <w:szCs w:val="23"/>
        </w:rPr>
        <w:t>2.</w:t>
      </w:r>
      <w:r>
        <w:rPr>
          <w:rFonts w:ascii="仿宋" w:eastAsia="仿宋" w:hAnsi="仿宋" w:cs="仿宋" w:hint="eastAsia"/>
          <w:spacing w:val="15"/>
          <w:sz w:val="23"/>
          <w:szCs w:val="23"/>
        </w:rPr>
        <w:t>11</w:t>
      </w:r>
      <w:r>
        <w:rPr>
          <w:rFonts w:ascii="仿宋" w:eastAsia="仿宋" w:hAnsi="仿宋" w:cs="仿宋" w:hint="eastAsia"/>
          <w:spacing w:val="8"/>
          <w:sz w:val="23"/>
          <w:szCs w:val="23"/>
        </w:rPr>
        <w:t>.2  检查相关设备运行状况，确保设备电源及燃气阀门处于关闭状态。</w:t>
      </w:r>
    </w:p>
    <w:p w:rsidR="0073031E" w:rsidRDefault="00991A36">
      <w:pPr>
        <w:spacing w:before="219" w:line="400" w:lineRule="exact"/>
        <w:ind w:leftChars="109" w:left="229" w:firstLineChars="195" w:firstLine="495"/>
        <w:rPr>
          <w:rFonts w:ascii="仿宋" w:eastAsia="仿宋" w:hAnsi="仿宋" w:cs="仿宋"/>
          <w:sz w:val="23"/>
          <w:szCs w:val="23"/>
        </w:rPr>
      </w:pPr>
      <w:r>
        <w:rPr>
          <w:rFonts w:ascii="仿宋" w:eastAsia="仿宋" w:hAnsi="仿宋" w:cs="仿宋" w:hint="eastAsia"/>
          <w:spacing w:val="12"/>
          <w:sz w:val="23"/>
          <w:szCs w:val="23"/>
        </w:rPr>
        <w:t>2</w:t>
      </w:r>
      <w:r>
        <w:rPr>
          <w:rFonts w:ascii="仿宋" w:eastAsia="仿宋" w:hAnsi="仿宋" w:cs="仿宋" w:hint="eastAsia"/>
          <w:spacing w:val="9"/>
          <w:sz w:val="23"/>
          <w:szCs w:val="23"/>
        </w:rPr>
        <w:t>.11.3  检查需清洗的设备是否与火灾报警系统连接，如确认与报警系统连接，应及时与</w:t>
      </w:r>
      <w:r>
        <w:rPr>
          <w:rFonts w:ascii="仿宋" w:eastAsia="仿宋" w:hAnsi="仿宋" w:cs="仿宋" w:hint="eastAsia"/>
          <w:sz w:val="23"/>
          <w:szCs w:val="23"/>
        </w:rPr>
        <w:t xml:space="preserve"> </w:t>
      </w:r>
      <w:r>
        <w:rPr>
          <w:rFonts w:ascii="仿宋" w:eastAsia="仿宋" w:hAnsi="仿宋" w:cs="仿宋" w:hint="eastAsia"/>
          <w:spacing w:val="17"/>
          <w:sz w:val="23"/>
          <w:szCs w:val="23"/>
        </w:rPr>
        <w:t>消</w:t>
      </w:r>
      <w:r>
        <w:rPr>
          <w:rFonts w:ascii="仿宋" w:eastAsia="仿宋" w:hAnsi="仿宋" w:cs="仿宋" w:hint="eastAsia"/>
          <w:spacing w:val="9"/>
          <w:sz w:val="23"/>
          <w:szCs w:val="23"/>
        </w:rPr>
        <w:t>防中</w:t>
      </w:r>
      <w:proofErr w:type="gramStart"/>
      <w:r>
        <w:rPr>
          <w:rFonts w:ascii="仿宋" w:eastAsia="仿宋" w:hAnsi="仿宋" w:cs="仿宋" w:hint="eastAsia"/>
          <w:spacing w:val="9"/>
          <w:sz w:val="23"/>
          <w:szCs w:val="23"/>
        </w:rPr>
        <w:t>控单位</w:t>
      </w:r>
      <w:proofErr w:type="gramEnd"/>
      <w:r>
        <w:rPr>
          <w:rFonts w:ascii="仿宋" w:eastAsia="仿宋" w:hAnsi="仿宋" w:cs="仿宋" w:hint="eastAsia"/>
          <w:spacing w:val="9"/>
          <w:sz w:val="23"/>
          <w:szCs w:val="23"/>
        </w:rPr>
        <w:t>联系，做好相关防范工作，避免出现因误报警所引发的损失。</w:t>
      </w:r>
    </w:p>
    <w:p w:rsidR="0073031E" w:rsidRDefault="00991A36" w:rsidP="00AE14F3">
      <w:pPr>
        <w:spacing w:before="215" w:line="400" w:lineRule="exact"/>
        <w:ind w:leftChars="108" w:left="227" w:right="39" w:firstLineChars="189" w:firstLine="484"/>
        <w:rPr>
          <w:rFonts w:ascii="仿宋" w:eastAsia="仿宋" w:hAnsi="仿宋" w:cs="仿宋"/>
          <w:sz w:val="23"/>
          <w:szCs w:val="23"/>
        </w:rPr>
      </w:pPr>
      <w:r>
        <w:rPr>
          <w:rFonts w:ascii="仿宋" w:eastAsia="仿宋" w:hAnsi="仿宋" w:cs="仿宋" w:hint="eastAsia"/>
          <w:spacing w:val="13"/>
          <w:sz w:val="23"/>
          <w:szCs w:val="23"/>
        </w:rPr>
        <w:t>2</w:t>
      </w:r>
      <w:r>
        <w:rPr>
          <w:rFonts w:ascii="仿宋" w:eastAsia="仿宋" w:hAnsi="仿宋" w:cs="仿宋" w:hint="eastAsia"/>
          <w:spacing w:val="8"/>
          <w:sz w:val="23"/>
          <w:szCs w:val="23"/>
        </w:rPr>
        <w:t>.11.4  对施工区域内的电源、闸盒、开关、灶头灯、炉灶鼓风机等用电设备进行防水、</w:t>
      </w:r>
      <w:r>
        <w:rPr>
          <w:rFonts w:ascii="仿宋" w:eastAsia="仿宋" w:hAnsi="仿宋" w:cs="仿宋" w:hint="eastAsia"/>
          <w:sz w:val="23"/>
          <w:szCs w:val="23"/>
        </w:rPr>
        <w:t xml:space="preserve"> </w:t>
      </w:r>
      <w:r>
        <w:rPr>
          <w:rFonts w:ascii="仿宋" w:eastAsia="仿宋" w:hAnsi="仿宋" w:cs="仿宋" w:hint="eastAsia"/>
          <w:spacing w:val="5"/>
          <w:sz w:val="23"/>
          <w:szCs w:val="23"/>
        </w:rPr>
        <w:t>防</w:t>
      </w:r>
      <w:r>
        <w:rPr>
          <w:rFonts w:ascii="仿宋" w:eastAsia="仿宋" w:hAnsi="仿宋" w:cs="仿宋" w:hint="eastAsia"/>
          <w:spacing w:val="4"/>
          <w:sz w:val="23"/>
          <w:szCs w:val="23"/>
        </w:rPr>
        <w:t>漏电保护。</w:t>
      </w:r>
    </w:p>
    <w:p w:rsidR="0073031E" w:rsidRDefault="00991A36">
      <w:pPr>
        <w:spacing w:before="215" w:line="400" w:lineRule="exact"/>
        <w:ind w:leftChars="109" w:left="229" w:firstLineChars="195" w:firstLine="495"/>
        <w:rPr>
          <w:rFonts w:ascii="仿宋" w:eastAsia="仿宋" w:hAnsi="仿宋" w:cs="仿宋"/>
          <w:spacing w:val="8"/>
          <w:sz w:val="23"/>
          <w:szCs w:val="23"/>
        </w:rPr>
      </w:pPr>
      <w:r>
        <w:rPr>
          <w:rFonts w:ascii="仿宋" w:eastAsia="仿宋" w:hAnsi="仿宋" w:cs="仿宋" w:hint="eastAsia"/>
          <w:spacing w:val="12"/>
          <w:sz w:val="23"/>
          <w:szCs w:val="23"/>
        </w:rPr>
        <w:lastRenderedPageBreak/>
        <w:t>2</w:t>
      </w:r>
      <w:r>
        <w:rPr>
          <w:rFonts w:ascii="仿宋" w:eastAsia="仿宋" w:hAnsi="仿宋" w:cs="仿宋" w:hint="eastAsia"/>
          <w:spacing w:val="9"/>
          <w:sz w:val="23"/>
          <w:szCs w:val="23"/>
        </w:rPr>
        <w:t>.11.5  使用拍照、视频或管道检测机器人，对设备内</w:t>
      </w:r>
      <w:r>
        <w:rPr>
          <w:rFonts w:ascii="仿宋" w:eastAsia="仿宋" w:hAnsi="仿宋" w:cs="仿宋" w:hint="eastAsia"/>
          <w:color w:val="0000FF"/>
          <w:spacing w:val="9"/>
          <w:sz w:val="23"/>
          <w:szCs w:val="23"/>
        </w:rPr>
        <w:t>不同段</w:t>
      </w:r>
      <w:r>
        <w:rPr>
          <w:rFonts w:ascii="仿宋" w:eastAsia="仿宋" w:hAnsi="仿宋" w:cs="仿宋" w:hint="eastAsia"/>
          <w:spacing w:val="9"/>
          <w:sz w:val="23"/>
          <w:szCs w:val="23"/>
        </w:rPr>
        <w:t>的油烟污染情况进行清洗前的拍摄</w:t>
      </w:r>
      <w:r>
        <w:rPr>
          <w:rFonts w:ascii="仿宋" w:eastAsia="仿宋" w:hAnsi="仿宋" w:cs="仿宋" w:hint="eastAsia"/>
          <w:spacing w:val="15"/>
          <w:sz w:val="23"/>
          <w:szCs w:val="23"/>
        </w:rPr>
        <w:t>与</w:t>
      </w:r>
      <w:r>
        <w:rPr>
          <w:rFonts w:ascii="仿宋" w:eastAsia="仿宋" w:hAnsi="仿宋" w:cs="仿宋" w:hint="eastAsia"/>
          <w:spacing w:val="8"/>
          <w:sz w:val="23"/>
          <w:szCs w:val="23"/>
        </w:rPr>
        <w:t>检测，做好与清洗后的质量对比。</w:t>
      </w:r>
    </w:p>
    <w:p w:rsidR="0073031E" w:rsidRDefault="00991A36">
      <w:pPr>
        <w:spacing w:before="75" w:line="300" w:lineRule="exact"/>
        <w:rPr>
          <w:rFonts w:ascii="仿宋" w:eastAsia="仿宋" w:hAnsi="仿宋" w:cs="仿宋"/>
          <w:b/>
          <w:bCs/>
          <w:sz w:val="23"/>
          <w:szCs w:val="23"/>
        </w:rPr>
      </w:pPr>
      <w:r>
        <w:rPr>
          <w:rFonts w:ascii="仿宋" w:eastAsia="仿宋" w:hAnsi="仿宋" w:cs="仿宋" w:hint="eastAsia"/>
          <w:b/>
          <w:bCs/>
          <w:spacing w:val="10"/>
          <w:sz w:val="23"/>
          <w:szCs w:val="23"/>
        </w:rPr>
        <w:t>3</w:t>
      </w:r>
      <w:r>
        <w:rPr>
          <w:rFonts w:ascii="仿宋" w:eastAsia="仿宋" w:hAnsi="仿宋" w:cs="仿宋" w:hint="eastAsia"/>
          <w:b/>
          <w:bCs/>
          <w:spacing w:val="6"/>
          <w:sz w:val="23"/>
          <w:szCs w:val="23"/>
        </w:rPr>
        <w:t xml:space="preserve">  实施清洗</w:t>
      </w:r>
    </w:p>
    <w:p w:rsidR="0073031E" w:rsidRDefault="00991A36">
      <w:pPr>
        <w:spacing w:before="74" w:line="300" w:lineRule="exact"/>
        <w:ind w:left="4"/>
        <w:rPr>
          <w:rFonts w:ascii="仿宋" w:eastAsia="仿宋" w:hAnsi="仿宋" w:cs="仿宋"/>
          <w:b/>
          <w:bCs/>
          <w:sz w:val="23"/>
          <w:szCs w:val="23"/>
        </w:rPr>
      </w:pPr>
      <w:r>
        <w:rPr>
          <w:rFonts w:ascii="仿宋" w:eastAsia="仿宋" w:hAnsi="仿宋" w:cs="仿宋" w:hint="eastAsia"/>
          <w:b/>
          <w:bCs/>
          <w:spacing w:val="7"/>
          <w:sz w:val="23"/>
          <w:szCs w:val="23"/>
        </w:rPr>
        <w:t>3.1  清洗技术要</w:t>
      </w:r>
      <w:r>
        <w:rPr>
          <w:rFonts w:ascii="仿宋" w:eastAsia="仿宋" w:hAnsi="仿宋" w:cs="仿宋" w:hint="eastAsia"/>
          <w:b/>
          <w:bCs/>
          <w:spacing w:val="6"/>
          <w:sz w:val="23"/>
          <w:szCs w:val="23"/>
        </w:rPr>
        <w:t>求（参考）</w:t>
      </w:r>
    </w:p>
    <w:p w:rsidR="0073031E" w:rsidRDefault="00991A36">
      <w:pPr>
        <w:spacing w:before="66" w:line="230" w:lineRule="auto"/>
        <w:ind w:left="3557"/>
        <w:rPr>
          <w:rFonts w:ascii="黑体" w:eastAsia="黑体" w:hAnsi="黑体" w:cs="黑体"/>
          <w:sz w:val="20"/>
          <w:szCs w:val="20"/>
        </w:rPr>
      </w:pPr>
      <w:r>
        <w:rPr>
          <w:rFonts w:ascii="黑体" w:eastAsia="黑体" w:hAnsi="黑体" w:cs="黑体"/>
          <w:spacing w:val="6"/>
          <w:sz w:val="20"/>
          <w:szCs w:val="20"/>
        </w:rPr>
        <w:t>表</w:t>
      </w:r>
      <w:r>
        <w:rPr>
          <w:rFonts w:ascii="黑体" w:eastAsia="黑体" w:hAnsi="黑体" w:cs="黑体"/>
          <w:spacing w:val="5"/>
          <w:sz w:val="20"/>
          <w:szCs w:val="20"/>
        </w:rPr>
        <w:t xml:space="preserve"> </w:t>
      </w:r>
      <w:r>
        <w:rPr>
          <w:rFonts w:ascii="黑体" w:eastAsia="黑体" w:hAnsi="黑体" w:cs="黑体" w:hint="eastAsia"/>
          <w:spacing w:val="3"/>
          <w:sz w:val="20"/>
          <w:szCs w:val="20"/>
        </w:rPr>
        <w:t>1</w:t>
      </w:r>
      <w:r>
        <w:rPr>
          <w:rFonts w:ascii="黑体" w:eastAsia="黑体" w:hAnsi="黑体" w:cs="黑体"/>
          <w:spacing w:val="3"/>
          <w:sz w:val="20"/>
          <w:szCs w:val="20"/>
        </w:rPr>
        <w:t xml:space="preserve"> 设施清洗技术要求</w:t>
      </w:r>
    </w:p>
    <w:p w:rsidR="0073031E" w:rsidRDefault="0073031E">
      <w:pPr>
        <w:spacing w:line="186" w:lineRule="exact"/>
      </w:pPr>
    </w:p>
    <w:tbl>
      <w:tblPr>
        <w:tblStyle w:val="TableNormal"/>
        <w:tblW w:w="9018" w:type="dxa"/>
        <w:tblInd w:w="1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2"/>
        <w:gridCol w:w="1219"/>
        <w:gridCol w:w="7087"/>
      </w:tblGrid>
      <w:tr w:rsidR="0073031E">
        <w:trPr>
          <w:trHeight w:val="90"/>
        </w:trPr>
        <w:tc>
          <w:tcPr>
            <w:tcW w:w="712" w:type="dxa"/>
            <w:tcBorders>
              <w:left w:val="single" w:sz="6" w:space="0" w:color="000000"/>
            </w:tcBorders>
          </w:tcPr>
          <w:p w:rsidR="0073031E" w:rsidRDefault="00991A36">
            <w:pPr>
              <w:spacing w:before="65" w:line="229" w:lineRule="auto"/>
              <w:ind w:left="145"/>
              <w:rPr>
                <w:rFonts w:ascii="仿宋" w:eastAsia="仿宋" w:hAnsi="仿宋" w:cs="仿宋"/>
                <w:sz w:val="20"/>
                <w:szCs w:val="20"/>
              </w:rPr>
            </w:pPr>
            <w:r>
              <w:rPr>
                <w:rFonts w:ascii="仿宋" w:eastAsia="仿宋" w:hAnsi="仿宋" w:cs="仿宋" w:hint="eastAsia"/>
                <w:spacing w:val="6"/>
                <w:sz w:val="20"/>
                <w:szCs w:val="20"/>
              </w:rPr>
              <w:t>序号</w:t>
            </w:r>
          </w:p>
        </w:tc>
        <w:tc>
          <w:tcPr>
            <w:tcW w:w="1219" w:type="dxa"/>
          </w:tcPr>
          <w:p w:rsidR="0073031E" w:rsidRDefault="00991A36">
            <w:pPr>
              <w:spacing w:before="65" w:line="229" w:lineRule="auto"/>
              <w:ind w:left="193"/>
              <w:rPr>
                <w:rFonts w:ascii="仿宋" w:eastAsia="仿宋" w:hAnsi="仿宋" w:cs="仿宋"/>
                <w:sz w:val="20"/>
                <w:szCs w:val="20"/>
              </w:rPr>
            </w:pPr>
            <w:r>
              <w:rPr>
                <w:rFonts w:ascii="仿宋" w:eastAsia="仿宋" w:hAnsi="仿宋" w:cs="仿宋" w:hint="eastAsia"/>
                <w:spacing w:val="10"/>
                <w:sz w:val="20"/>
                <w:szCs w:val="20"/>
              </w:rPr>
              <w:t>设</w:t>
            </w:r>
            <w:r>
              <w:rPr>
                <w:rFonts w:ascii="仿宋" w:eastAsia="仿宋" w:hAnsi="仿宋" w:cs="仿宋" w:hint="eastAsia"/>
                <w:spacing w:val="7"/>
                <w:sz w:val="20"/>
                <w:szCs w:val="20"/>
              </w:rPr>
              <w:t>施名称</w:t>
            </w:r>
          </w:p>
        </w:tc>
        <w:tc>
          <w:tcPr>
            <w:tcW w:w="7087" w:type="dxa"/>
            <w:tcBorders>
              <w:right w:val="single" w:sz="6" w:space="0" w:color="000000"/>
            </w:tcBorders>
          </w:tcPr>
          <w:p w:rsidR="0073031E" w:rsidRDefault="00991A36">
            <w:pPr>
              <w:spacing w:before="65" w:line="228" w:lineRule="auto"/>
              <w:ind w:left="2650"/>
              <w:rPr>
                <w:rFonts w:ascii="仿宋" w:eastAsia="仿宋" w:hAnsi="仿宋" w:cs="仿宋"/>
                <w:sz w:val="20"/>
                <w:szCs w:val="20"/>
              </w:rPr>
            </w:pPr>
            <w:r>
              <w:rPr>
                <w:rFonts w:ascii="仿宋" w:eastAsia="仿宋" w:hAnsi="仿宋" w:cs="仿宋" w:hint="eastAsia"/>
                <w:spacing w:val="13"/>
                <w:sz w:val="20"/>
                <w:szCs w:val="20"/>
              </w:rPr>
              <w:t>清</w:t>
            </w:r>
            <w:r>
              <w:rPr>
                <w:rFonts w:ascii="仿宋" w:eastAsia="仿宋" w:hAnsi="仿宋" w:cs="仿宋" w:hint="eastAsia"/>
                <w:spacing w:val="7"/>
                <w:sz w:val="20"/>
                <w:szCs w:val="20"/>
              </w:rPr>
              <w:t xml:space="preserve"> 洗 技 术 要 求</w:t>
            </w:r>
          </w:p>
        </w:tc>
      </w:tr>
      <w:tr w:rsidR="0073031E">
        <w:trPr>
          <w:trHeight w:val="850"/>
        </w:trPr>
        <w:tc>
          <w:tcPr>
            <w:tcW w:w="712" w:type="dxa"/>
            <w:tcBorders>
              <w:left w:val="single" w:sz="6" w:space="0" w:color="000000"/>
            </w:tcBorders>
          </w:tcPr>
          <w:p w:rsidR="0073031E" w:rsidRDefault="0073031E">
            <w:pPr>
              <w:spacing w:line="359" w:lineRule="auto"/>
              <w:rPr>
                <w:rFonts w:ascii="仿宋" w:eastAsia="仿宋" w:hAnsi="仿宋" w:cs="仿宋"/>
              </w:rPr>
            </w:pPr>
          </w:p>
          <w:p w:rsidR="0073031E" w:rsidRDefault="00991A36">
            <w:pPr>
              <w:spacing w:before="65" w:line="193" w:lineRule="auto"/>
              <w:ind w:left="320"/>
              <w:rPr>
                <w:rFonts w:ascii="仿宋" w:eastAsia="仿宋" w:hAnsi="仿宋" w:cs="仿宋"/>
                <w:sz w:val="20"/>
                <w:szCs w:val="20"/>
              </w:rPr>
            </w:pPr>
            <w:r>
              <w:rPr>
                <w:rFonts w:ascii="仿宋" w:eastAsia="仿宋" w:hAnsi="仿宋" w:cs="仿宋" w:hint="eastAsia"/>
                <w:sz w:val="20"/>
                <w:szCs w:val="20"/>
              </w:rPr>
              <w:t>1</w:t>
            </w:r>
          </w:p>
        </w:tc>
        <w:tc>
          <w:tcPr>
            <w:tcW w:w="1219" w:type="dxa"/>
          </w:tcPr>
          <w:p w:rsidR="0073031E" w:rsidRDefault="0073031E">
            <w:pPr>
              <w:spacing w:line="328" w:lineRule="auto"/>
              <w:rPr>
                <w:rFonts w:ascii="仿宋" w:eastAsia="仿宋" w:hAnsi="仿宋" w:cs="仿宋"/>
              </w:rPr>
            </w:pPr>
          </w:p>
          <w:p w:rsidR="0073031E" w:rsidRDefault="00991A36">
            <w:pPr>
              <w:spacing w:before="65" w:line="227" w:lineRule="auto"/>
              <w:ind w:left="88"/>
              <w:rPr>
                <w:rFonts w:ascii="仿宋" w:eastAsia="仿宋" w:hAnsi="仿宋" w:cs="仿宋"/>
                <w:sz w:val="20"/>
                <w:szCs w:val="20"/>
              </w:rPr>
            </w:pPr>
            <w:r>
              <w:rPr>
                <w:rFonts w:ascii="仿宋" w:eastAsia="仿宋" w:hAnsi="仿宋" w:cs="仿宋" w:hint="eastAsia"/>
                <w:spacing w:val="9"/>
                <w:sz w:val="20"/>
                <w:szCs w:val="20"/>
              </w:rPr>
              <w:t>油</w:t>
            </w:r>
            <w:r>
              <w:rPr>
                <w:rFonts w:ascii="仿宋" w:eastAsia="仿宋" w:hAnsi="仿宋" w:cs="仿宋" w:hint="eastAsia"/>
                <w:spacing w:val="7"/>
                <w:sz w:val="20"/>
                <w:szCs w:val="20"/>
              </w:rPr>
              <w:t>烟排风机</w:t>
            </w:r>
          </w:p>
        </w:tc>
        <w:tc>
          <w:tcPr>
            <w:tcW w:w="7087" w:type="dxa"/>
            <w:vMerge w:val="restart"/>
            <w:tcBorders>
              <w:bottom w:val="nil"/>
              <w:right w:val="single" w:sz="6" w:space="0" w:color="000000"/>
            </w:tcBorders>
          </w:tcPr>
          <w:p w:rsidR="0073031E" w:rsidRDefault="00991A36">
            <w:pPr>
              <w:spacing w:before="301" w:line="270" w:lineRule="exact"/>
              <w:ind w:left="232"/>
              <w:rPr>
                <w:rFonts w:ascii="仿宋" w:eastAsia="仿宋" w:hAnsi="仿宋" w:cs="仿宋"/>
                <w:sz w:val="20"/>
                <w:szCs w:val="20"/>
              </w:rPr>
            </w:pPr>
            <w:r>
              <w:rPr>
                <w:rFonts w:ascii="仿宋" w:eastAsia="仿宋" w:hAnsi="仿宋" w:cs="仿宋" w:hint="eastAsia"/>
                <w:spacing w:val="16"/>
                <w:position w:val="1"/>
                <w:sz w:val="20"/>
                <w:szCs w:val="20"/>
              </w:rPr>
              <w:t>1</w:t>
            </w:r>
            <w:r>
              <w:rPr>
                <w:rFonts w:ascii="仿宋" w:eastAsia="仿宋" w:hAnsi="仿宋" w:cs="仿宋" w:hint="eastAsia"/>
                <w:spacing w:val="14"/>
                <w:position w:val="1"/>
                <w:sz w:val="20"/>
                <w:szCs w:val="20"/>
              </w:rPr>
              <w:t>、</w:t>
            </w:r>
            <w:r>
              <w:rPr>
                <w:rFonts w:ascii="仿宋" w:eastAsia="仿宋" w:hAnsi="仿宋" w:cs="仿宋" w:hint="eastAsia"/>
                <w:spacing w:val="8"/>
                <w:position w:val="1"/>
                <w:sz w:val="20"/>
                <w:szCs w:val="20"/>
              </w:rPr>
              <w:t>清除风机机箱、消音箱内壁和风机</w:t>
            </w:r>
            <w:proofErr w:type="gramStart"/>
            <w:r>
              <w:rPr>
                <w:rFonts w:ascii="仿宋" w:eastAsia="仿宋" w:hAnsi="仿宋" w:cs="仿宋" w:hint="eastAsia"/>
                <w:spacing w:val="8"/>
                <w:position w:val="1"/>
                <w:sz w:val="20"/>
                <w:szCs w:val="20"/>
              </w:rPr>
              <w:t>涡</w:t>
            </w:r>
            <w:proofErr w:type="gramEnd"/>
            <w:r>
              <w:rPr>
                <w:rFonts w:ascii="仿宋" w:eastAsia="仿宋" w:hAnsi="仿宋" w:cs="仿宋" w:hint="eastAsia"/>
                <w:spacing w:val="8"/>
                <w:position w:val="1"/>
                <w:sz w:val="20"/>
                <w:szCs w:val="20"/>
              </w:rPr>
              <w:t>壳表面油渣及油垢；</w:t>
            </w:r>
          </w:p>
          <w:p w:rsidR="0073031E" w:rsidRDefault="00991A36">
            <w:pPr>
              <w:spacing w:before="229" w:line="270" w:lineRule="exact"/>
              <w:ind w:left="219"/>
              <w:rPr>
                <w:rFonts w:ascii="仿宋" w:eastAsia="仿宋" w:hAnsi="仿宋" w:cs="仿宋"/>
                <w:sz w:val="20"/>
                <w:szCs w:val="20"/>
              </w:rPr>
            </w:pPr>
            <w:r>
              <w:rPr>
                <w:rFonts w:ascii="仿宋" w:eastAsia="仿宋" w:hAnsi="仿宋" w:cs="仿宋" w:hint="eastAsia"/>
                <w:spacing w:val="9"/>
                <w:position w:val="1"/>
                <w:sz w:val="20"/>
                <w:szCs w:val="20"/>
              </w:rPr>
              <w:t>2、风机涡轮叶片除油清洗后不变形、不破坏动平衡状态</w:t>
            </w:r>
            <w:r>
              <w:rPr>
                <w:rFonts w:ascii="仿宋" w:eastAsia="仿宋" w:hAnsi="仿宋" w:cs="仿宋" w:hint="eastAsia"/>
                <w:spacing w:val="7"/>
                <w:position w:val="1"/>
                <w:sz w:val="20"/>
                <w:szCs w:val="20"/>
              </w:rPr>
              <w:t>；</w:t>
            </w:r>
          </w:p>
          <w:p w:rsidR="0073031E" w:rsidRDefault="00991A36">
            <w:pPr>
              <w:spacing w:before="229" w:line="268" w:lineRule="exact"/>
              <w:ind w:left="221"/>
              <w:rPr>
                <w:rFonts w:ascii="仿宋" w:eastAsia="仿宋" w:hAnsi="仿宋" w:cs="仿宋"/>
                <w:sz w:val="20"/>
                <w:szCs w:val="20"/>
              </w:rPr>
            </w:pPr>
            <w:r>
              <w:rPr>
                <w:rFonts w:ascii="仿宋" w:eastAsia="仿宋" w:hAnsi="仿宋" w:cs="仿宋" w:hint="eastAsia"/>
                <w:spacing w:val="14"/>
                <w:position w:val="1"/>
                <w:sz w:val="20"/>
                <w:szCs w:val="20"/>
              </w:rPr>
              <w:t>3</w:t>
            </w:r>
            <w:r>
              <w:rPr>
                <w:rFonts w:ascii="仿宋" w:eastAsia="仿宋" w:hAnsi="仿宋" w:cs="仿宋" w:hint="eastAsia"/>
                <w:spacing w:val="8"/>
                <w:position w:val="1"/>
                <w:sz w:val="20"/>
                <w:szCs w:val="20"/>
              </w:rPr>
              <w:t>、风机清洗后，应试车无异状异声。</w:t>
            </w:r>
          </w:p>
        </w:tc>
      </w:tr>
      <w:tr w:rsidR="0073031E">
        <w:trPr>
          <w:trHeight w:val="803"/>
        </w:trPr>
        <w:tc>
          <w:tcPr>
            <w:tcW w:w="712" w:type="dxa"/>
            <w:tcBorders>
              <w:left w:val="single" w:sz="6" w:space="0" w:color="000000"/>
            </w:tcBorders>
          </w:tcPr>
          <w:p w:rsidR="0073031E" w:rsidRDefault="0073031E">
            <w:pPr>
              <w:spacing w:line="336" w:lineRule="auto"/>
              <w:rPr>
                <w:rFonts w:ascii="仿宋" w:eastAsia="仿宋" w:hAnsi="仿宋" w:cs="仿宋"/>
              </w:rPr>
            </w:pPr>
          </w:p>
          <w:p w:rsidR="0073031E" w:rsidRDefault="00991A36">
            <w:pPr>
              <w:spacing w:before="65" w:line="192" w:lineRule="auto"/>
              <w:ind w:left="307"/>
              <w:rPr>
                <w:rFonts w:ascii="仿宋" w:eastAsia="仿宋" w:hAnsi="仿宋" w:cs="仿宋"/>
                <w:sz w:val="20"/>
                <w:szCs w:val="20"/>
              </w:rPr>
            </w:pPr>
            <w:r>
              <w:rPr>
                <w:rFonts w:ascii="仿宋" w:eastAsia="仿宋" w:hAnsi="仿宋" w:cs="仿宋" w:hint="eastAsia"/>
                <w:sz w:val="20"/>
                <w:szCs w:val="20"/>
              </w:rPr>
              <w:t>2</w:t>
            </w:r>
          </w:p>
        </w:tc>
        <w:tc>
          <w:tcPr>
            <w:tcW w:w="1219" w:type="dxa"/>
          </w:tcPr>
          <w:p w:rsidR="0073031E" w:rsidRDefault="0073031E">
            <w:pPr>
              <w:spacing w:line="304" w:lineRule="auto"/>
              <w:rPr>
                <w:rFonts w:ascii="仿宋" w:eastAsia="仿宋" w:hAnsi="仿宋" w:cs="仿宋"/>
              </w:rPr>
            </w:pPr>
          </w:p>
          <w:p w:rsidR="0073031E" w:rsidRDefault="00991A36">
            <w:pPr>
              <w:spacing w:before="65" w:line="228" w:lineRule="auto"/>
              <w:ind w:left="297"/>
              <w:rPr>
                <w:rFonts w:ascii="仿宋" w:eastAsia="仿宋" w:hAnsi="仿宋" w:cs="仿宋"/>
                <w:sz w:val="20"/>
                <w:szCs w:val="20"/>
              </w:rPr>
            </w:pPr>
            <w:r>
              <w:rPr>
                <w:rFonts w:ascii="仿宋" w:eastAsia="仿宋" w:hAnsi="仿宋" w:cs="仿宋" w:hint="eastAsia"/>
                <w:spacing w:val="6"/>
                <w:sz w:val="20"/>
                <w:szCs w:val="20"/>
              </w:rPr>
              <w:t>消</w:t>
            </w:r>
            <w:r>
              <w:rPr>
                <w:rFonts w:ascii="仿宋" w:eastAsia="仿宋" w:hAnsi="仿宋" w:cs="仿宋" w:hint="eastAsia"/>
                <w:spacing w:val="5"/>
                <w:sz w:val="20"/>
                <w:szCs w:val="20"/>
              </w:rPr>
              <w:t>音箱</w:t>
            </w:r>
          </w:p>
        </w:tc>
        <w:tc>
          <w:tcPr>
            <w:tcW w:w="7087" w:type="dxa"/>
            <w:vMerge/>
            <w:tcBorders>
              <w:top w:val="nil"/>
              <w:right w:val="single" w:sz="6" w:space="0" w:color="000000"/>
            </w:tcBorders>
          </w:tcPr>
          <w:p w:rsidR="0073031E" w:rsidRDefault="0073031E">
            <w:pPr>
              <w:rPr>
                <w:rFonts w:ascii="仿宋" w:eastAsia="仿宋" w:hAnsi="仿宋" w:cs="仿宋"/>
              </w:rPr>
            </w:pPr>
          </w:p>
        </w:tc>
      </w:tr>
      <w:tr w:rsidR="0073031E">
        <w:trPr>
          <w:trHeight w:val="90"/>
        </w:trPr>
        <w:tc>
          <w:tcPr>
            <w:tcW w:w="712" w:type="dxa"/>
            <w:tcBorders>
              <w:left w:val="single" w:sz="6" w:space="0" w:color="000000"/>
            </w:tcBorders>
          </w:tcPr>
          <w:p w:rsidR="0073031E" w:rsidRDefault="0073031E">
            <w:pPr>
              <w:spacing w:line="261" w:lineRule="auto"/>
              <w:rPr>
                <w:rFonts w:ascii="仿宋" w:eastAsia="仿宋" w:hAnsi="仿宋" w:cs="仿宋"/>
              </w:rPr>
            </w:pPr>
          </w:p>
          <w:p w:rsidR="0073031E" w:rsidRDefault="0073031E">
            <w:pPr>
              <w:spacing w:line="262" w:lineRule="auto"/>
              <w:rPr>
                <w:rFonts w:ascii="仿宋" w:eastAsia="仿宋" w:hAnsi="仿宋" w:cs="仿宋"/>
              </w:rPr>
            </w:pPr>
          </w:p>
          <w:p w:rsidR="0073031E" w:rsidRDefault="0073031E">
            <w:pPr>
              <w:spacing w:line="262" w:lineRule="auto"/>
              <w:rPr>
                <w:rFonts w:ascii="仿宋" w:eastAsia="仿宋" w:hAnsi="仿宋" w:cs="仿宋"/>
              </w:rPr>
            </w:pPr>
          </w:p>
          <w:p w:rsidR="0073031E" w:rsidRDefault="0073031E">
            <w:pPr>
              <w:spacing w:line="262" w:lineRule="auto"/>
              <w:rPr>
                <w:rFonts w:ascii="仿宋" w:eastAsia="仿宋" w:hAnsi="仿宋" w:cs="仿宋"/>
              </w:rPr>
            </w:pPr>
          </w:p>
          <w:p w:rsidR="0073031E" w:rsidRDefault="0073031E">
            <w:pPr>
              <w:spacing w:line="262" w:lineRule="auto"/>
              <w:rPr>
                <w:rFonts w:ascii="仿宋" w:eastAsia="仿宋" w:hAnsi="仿宋" w:cs="仿宋"/>
              </w:rPr>
            </w:pPr>
          </w:p>
          <w:p w:rsidR="0073031E" w:rsidRDefault="0073031E">
            <w:pPr>
              <w:spacing w:line="262" w:lineRule="auto"/>
              <w:rPr>
                <w:rFonts w:ascii="仿宋" w:eastAsia="仿宋" w:hAnsi="仿宋" w:cs="仿宋"/>
              </w:rPr>
            </w:pPr>
          </w:p>
          <w:p w:rsidR="0073031E" w:rsidRDefault="00991A36">
            <w:pPr>
              <w:spacing w:before="65" w:line="190" w:lineRule="auto"/>
              <w:ind w:left="308"/>
              <w:rPr>
                <w:rFonts w:ascii="仿宋" w:eastAsia="仿宋" w:hAnsi="仿宋" w:cs="仿宋"/>
                <w:sz w:val="20"/>
                <w:szCs w:val="20"/>
              </w:rPr>
            </w:pPr>
            <w:r>
              <w:rPr>
                <w:rFonts w:ascii="仿宋" w:eastAsia="仿宋" w:hAnsi="仿宋" w:cs="仿宋" w:hint="eastAsia"/>
                <w:sz w:val="20"/>
                <w:szCs w:val="20"/>
              </w:rPr>
              <w:t>3</w:t>
            </w:r>
          </w:p>
        </w:tc>
        <w:tc>
          <w:tcPr>
            <w:tcW w:w="1219" w:type="dxa"/>
          </w:tcPr>
          <w:p w:rsidR="0073031E" w:rsidRDefault="0073031E">
            <w:pPr>
              <w:spacing w:line="256" w:lineRule="auto"/>
              <w:rPr>
                <w:rFonts w:ascii="仿宋" w:eastAsia="仿宋" w:hAnsi="仿宋" w:cs="仿宋"/>
              </w:rPr>
            </w:pPr>
          </w:p>
          <w:p w:rsidR="0073031E" w:rsidRDefault="0073031E">
            <w:pPr>
              <w:spacing w:line="256" w:lineRule="auto"/>
              <w:rPr>
                <w:rFonts w:ascii="仿宋" w:eastAsia="仿宋" w:hAnsi="仿宋" w:cs="仿宋"/>
              </w:rPr>
            </w:pPr>
          </w:p>
          <w:p w:rsidR="0073031E" w:rsidRDefault="0073031E">
            <w:pPr>
              <w:spacing w:line="256" w:lineRule="auto"/>
              <w:rPr>
                <w:rFonts w:ascii="仿宋" w:eastAsia="仿宋" w:hAnsi="仿宋" w:cs="仿宋"/>
              </w:rPr>
            </w:pPr>
          </w:p>
          <w:p w:rsidR="0073031E" w:rsidRDefault="0073031E">
            <w:pPr>
              <w:spacing w:line="256" w:lineRule="auto"/>
              <w:rPr>
                <w:rFonts w:ascii="仿宋" w:eastAsia="仿宋" w:hAnsi="仿宋" w:cs="仿宋"/>
              </w:rPr>
            </w:pPr>
          </w:p>
          <w:p w:rsidR="0073031E" w:rsidRDefault="0073031E">
            <w:pPr>
              <w:spacing w:line="257" w:lineRule="auto"/>
              <w:rPr>
                <w:rFonts w:ascii="仿宋" w:eastAsia="仿宋" w:hAnsi="仿宋" w:cs="仿宋"/>
              </w:rPr>
            </w:pPr>
          </w:p>
          <w:p w:rsidR="0073031E" w:rsidRDefault="0073031E">
            <w:pPr>
              <w:spacing w:line="257" w:lineRule="auto"/>
              <w:rPr>
                <w:rFonts w:ascii="仿宋" w:eastAsia="仿宋" w:hAnsi="仿宋" w:cs="仿宋"/>
              </w:rPr>
            </w:pPr>
          </w:p>
          <w:p w:rsidR="0073031E" w:rsidRDefault="00991A36">
            <w:pPr>
              <w:spacing w:before="65" w:line="228" w:lineRule="auto"/>
              <w:ind w:left="88"/>
              <w:rPr>
                <w:rFonts w:ascii="仿宋" w:eastAsia="仿宋" w:hAnsi="仿宋" w:cs="仿宋"/>
                <w:sz w:val="20"/>
                <w:szCs w:val="20"/>
              </w:rPr>
            </w:pPr>
            <w:r>
              <w:rPr>
                <w:rFonts w:ascii="仿宋" w:eastAsia="仿宋" w:hAnsi="仿宋" w:cs="仿宋" w:hint="eastAsia"/>
                <w:spacing w:val="9"/>
                <w:sz w:val="20"/>
                <w:szCs w:val="20"/>
              </w:rPr>
              <w:t>油</w:t>
            </w:r>
            <w:r>
              <w:rPr>
                <w:rFonts w:ascii="仿宋" w:eastAsia="仿宋" w:hAnsi="仿宋" w:cs="仿宋" w:hint="eastAsia"/>
                <w:spacing w:val="7"/>
                <w:sz w:val="20"/>
                <w:szCs w:val="20"/>
              </w:rPr>
              <w:t>烟净化器</w:t>
            </w:r>
          </w:p>
        </w:tc>
        <w:tc>
          <w:tcPr>
            <w:tcW w:w="7087" w:type="dxa"/>
            <w:tcBorders>
              <w:right w:val="single" w:sz="6" w:space="0" w:color="000000"/>
            </w:tcBorders>
          </w:tcPr>
          <w:p w:rsidR="0073031E" w:rsidRDefault="00991A36">
            <w:pPr>
              <w:spacing w:before="65" w:line="462" w:lineRule="auto"/>
              <w:ind w:left="219" w:right="288" w:firstLine="12"/>
              <w:rPr>
                <w:rFonts w:ascii="仿宋" w:eastAsia="仿宋" w:hAnsi="仿宋" w:cs="仿宋"/>
                <w:sz w:val="20"/>
                <w:szCs w:val="20"/>
              </w:rPr>
            </w:pPr>
            <w:r>
              <w:rPr>
                <w:rFonts w:ascii="仿宋" w:eastAsia="仿宋" w:hAnsi="仿宋" w:cs="仿宋" w:hint="eastAsia"/>
                <w:spacing w:val="16"/>
                <w:sz w:val="20"/>
                <w:szCs w:val="20"/>
              </w:rPr>
              <w:t>1、</w:t>
            </w:r>
            <w:r>
              <w:rPr>
                <w:rFonts w:ascii="仿宋" w:eastAsia="仿宋" w:hAnsi="仿宋" w:cs="仿宋" w:hint="eastAsia"/>
                <w:spacing w:val="11"/>
                <w:sz w:val="20"/>
                <w:szCs w:val="20"/>
              </w:rPr>
              <w:t>清</w:t>
            </w:r>
            <w:r>
              <w:rPr>
                <w:rFonts w:ascii="仿宋" w:eastAsia="仿宋" w:hAnsi="仿宋" w:cs="仿宋" w:hint="eastAsia"/>
                <w:spacing w:val="8"/>
                <w:sz w:val="20"/>
                <w:szCs w:val="20"/>
              </w:rPr>
              <w:t>除净化器机箱内壁、化油网和静电极板模块上的油渣及油垢；</w:t>
            </w:r>
            <w:r>
              <w:rPr>
                <w:rFonts w:ascii="仿宋" w:eastAsia="仿宋" w:hAnsi="仿宋" w:cs="仿宋" w:hint="eastAsia"/>
                <w:sz w:val="20"/>
                <w:szCs w:val="20"/>
              </w:rPr>
              <w:t xml:space="preserve">    </w:t>
            </w:r>
            <w:r>
              <w:rPr>
                <w:rFonts w:ascii="仿宋" w:eastAsia="仿宋" w:hAnsi="仿宋" w:cs="仿宋" w:hint="eastAsia"/>
                <w:spacing w:val="16"/>
                <w:sz w:val="20"/>
                <w:szCs w:val="20"/>
              </w:rPr>
              <w:t>2</w:t>
            </w:r>
            <w:r>
              <w:rPr>
                <w:rFonts w:ascii="仿宋" w:eastAsia="仿宋" w:hAnsi="仿宋" w:cs="仿宋" w:hint="eastAsia"/>
                <w:spacing w:val="12"/>
                <w:sz w:val="20"/>
                <w:szCs w:val="20"/>
              </w:rPr>
              <w:t>、</w:t>
            </w:r>
            <w:r>
              <w:rPr>
                <w:rFonts w:ascii="仿宋" w:eastAsia="仿宋" w:hAnsi="仿宋" w:cs="仿宋" w:hint="eastAsia"/>
                <w:spacing w:val="8"/>
                <w:sz w:val="20"/>
                <w:szCs w:val="20"/>
              </w:rPr>
              <w:t>电极板模块清洗工艺流程应包括除油浸泡、残留物冲洗、洁净擦拭、</w:t>
            </w:r>
            <w:r>
              <w:rPr>
                <w:rFonts w:ascii="仿宋" w:eastAsia="仿宋" w:hAnsi="仿宋" w:cs="仿宋" w:hint="eastAsia"/>
                <w:sz w:val="20"/>
                <w:szCs w:val="20"/>
              </w:rPr>
              <w:t xml:space="preserve"> </w:t>
            </w:r>
            <w:r>
              <w:rPr>
                <w:rFonts w:ascii="仿宋" w:eastAsia="仿宋" w:hAnsi="仿宋" w:cs="仿宋" w:hint="eastAsia"/>
                <w:spacing w:val="9"/>
                <w:sz w:val="20"/>
                <w:szCs w:val="20"/>
              </w:rPr>
              <w:t>晾</w:t>
            </w:r>
            <w:r>
              <w:rPr>
                <w:rFonts w:ascii="仿宋" w:eastAsia="仿宋" w:hAnsi="仿宋" w:cs="仿宋" w:hint="eastAsia"/>
                <w:spacing w:val="7"/>
                <w:sz w:val="20"/>
                <w:szCs w:val="20"/>
              </w:rPr>
              <w:t>干处理等工序；</w:t>
            </w:r>
          </w:p>
          <w:p w:rsidR="0073031E" w:rsidRDefault="00991A36">
            <w:pPr>
              <w:spacing w:line="268" w:lineRule="exact"/>
              <w:ind w:left="221"/>
              <w:rPr>
                <w:rFonts w:ascii="仿宋" w:eastAsia="仿宋" w:hAnsi="仿宋" w:cs="仿宋"/>
                <w:sz w:val="20"/>
                <w:szCs w:val="20"/>
              </w:rPr>
            </w:pPr>
            <w:r>
              <w:rPr>
                <w:rFonts w:ascii="仿宋" w:eastAsia="仿宋" w:hAnsi="仿宋" w:cs="仿宋" w:hint="eastAsia"/>
                <w:spacing w:val="16"/>
                <w:position w:val="1"/>
                <w:sz w:val="20"/>
                <w:szCs w:val="20"/>
              </w:rPr>
              <w:t>3</w:t>
            </w:r>
            <w:r>
              <w:rPr>
                <w:rFonts w:ascii="仿宋" w:eastAsia="仿宋" w:hAnsi="仿宋" w:cs="仿宋" w:hint="eastAsia"/>
                <w:spacing w:val="10"/>
                <w:position w:val="1"/>
                <w:sz w:val="20"/>
                <w:szCs w:val="20"/>
              </w:rPr>
              <w:t>、</w:t>
            </w:r>
            <w:r>
              <w:rPr>
                <w:rFonts w:ascii="仿宋" w:eastAsia="仿宋" w:hAnsi="仿宋" w:cs="仿宋" w:hint="eastAsia"/>
                <w:spacing w:val="8"/>
                <w:position w:val="1"/>
                <w:sz w:val="20"/>
                <w:szCs w:val="20"/>
              </w:rPr>
              <w:t>浸泡洗化液为配比3-5%浓度的碱水，表面清洗应用除油剂；</w:t>
            </w:r>
          </w:p>
          <w:p w:rsidR="0073031E" w:rsidRDefault="00991A36">
            <w:pPr>
              <w:spacing w:before="230" w:line="270" w:lineRule="exact"/>
              <w:ind w:left="216"/>
              <w:rPr>
                <w:rFonts w:ascii="仿宋" w:eastAsia="仿宋" w:hAnsi="仿宋" w:cs="仿宋"/>
                <w:sz w:val="20"/>
                <w:szCs w:val="20"/>
              </w:rPr>
            </w:pPr>
            <w:r>
              <w:rPr>
                <w:rFonts w:ascii="仿宋" w:eastAsia="仿宋" w:hAnsi="仿宋" w:cs="仿宋" w:hint="eastAsia"/>
                <w:spacing w:val="16"/>
                <w:position w:val="1"/>
                <w:sz w:val="20"/>
                <w:szCs w:val="20"/>
              </w:rPr>
              <w:t>4</w:t>
            </w:r>
            <w:r>
              <w:rPr>
                <w:rFonts w:ascii="仿宋" w:eastAsia="仿宋" w:hAnsi="仿宋" w:cs="仿宋" w:hint="eastAsia"/>
                <w:spacing w:val="15"/>
                <w:position w:val="1"/>
                <w:sz w:val="20"/>
                <w:szCs w:val="20"/>
              </w:rPr>
              <w:t>、</w:t>
            </w:r>
            <w:r>
              <w:rPr>
                <w:rFonts w:ascii="仿宋" w:eastAsia="仿宋" w:hAnsi="仿宋" w:cs="仿宋" w:hint="eastAsia"/>
                <w:spacing w:val="8"/>
                <w:position w:val="1"/>
                <w:sz w:val="20"/>
                <w:szCs w:val="20"/>
              </w:rPr>
              <w:t>清洗后静电极板模块应无静电络闪现</w:t>
            </w:r>
            <w:proofErr w:type="gramStart"/>
            <w:r>
              <w:rPr>
                <w:rFonts w:ascii="仿宋" w:eastAsia="仿宋" w:hAnsi="仿宋" w:cs="仿宋" w:hint="eastAsia"/>
                <w:spacing w:val="8"/>
                <w:position w:val="1"/>
                <w:sz w:val="20"/>
                <w:szCs w:val="20"/>
              </w:rPr>
              <w:t>象</w:t>
            </w:r>
            <w:proofErr w:type="gramEnd"/>
            <w:r>
              <w:rPr>
                <w:rFonts w:ascii="仿宋" w:eastAsia="仿宋" w:hAnsi="仿宋" w:cs="仿宋" w:hint="eastAsia"/>
                <w:spacing w:val="8"/>
                <w:position w:val="1"/>
                <w:sz w:val="20"/>
                <w:szCs w:val="20"/>
              </w:rPr>
              <w:t>；</w:t>
            </w:r>
          </w:p>
          <w:p w:rsidR="0073031E" w:rsidRDefault="00991A36">
            <w:pPr>
              <w:spacing w:before="229" w:line="268" w:lineRule="exact"/>
              <w:ind w:left="221"/>
              <w:rPr>
                <w:rFonts w:ascii="仿宋" w:eastAsia="仿宋" w:hAnsi="仿宋" w:cs="仿宋"/>
                <w:spacing w:val="9"/>
                <w:position w:val="1"/>
                <w:sz w:val="20"/>
                <w:szCs w:val="20"/>
              </w:rPr>
            </w:pPr>
            <w:r>
              <w:rPr>
                <w:rFonts w:ascii="仿宋" w:eastAsia="仿宋" w:hAnsi="仿宋" w:cs="仿宋" w:hint="eastAsia"/>
                <w:spacing w:val="9"/>
                <w:position w:val="1"/>
                <w:sz w:val="20"/>
                <w:szCs w:val="20"/>
              </w:rPr>
              <w:t>5、清洗后整体安装调整，与排风机同步运行，技术状态运行正常；</w:t>
            </w:r>
          </w:p>
          <w:p w:rsidR="0073031E" w:rsidRDefault="00991A36">
            <w:pPr>
              <w:spacing w:before="229" w:line="268" w:lineRule="exact"/>
              <w:ind w:left="221"/>
              <w:rPr>
                <w:rFonts w:ascii="仿宋" w:eastAsia="仿宋" w:hAnsi="仿宋" w:cs="仿宋"/>
                <w:spacing w:val="9"/>
                <w:position w:val="1"/>
                <w:sz w:val="20"/>
                <w:szCs w:val="20"/>
              </w:rPr>
            </w:pPr>
            <w:r>
              <w:rPr>
                <w:rFonts w:ascii="仿宋" w:eastAsia="仿宋" w:hAnsi="仿宋" w:cs="仿宋" w:hint="eastAsia"/>
                <w:spacing w:val="9"/>
                <w:position w:val="1"/>
                <w:sz w:val="20"/>
                <w:szCs w:val="20"/>
              </w:rPr>
              <w:t>6、</w:t>
            </w:r>
            <w:r>
              <w:rPr>
                <w:rFonts w:ascii="仿宋" w:eastAsia="仿宋" w:hAnsi="仿宋" w:cs="仿宋" w:hint="eastAsia"/>
                <w:spacing w:val="9"/>
                <w:position w:val="1"/>
                <w:sz w:val="24"/>
                <w:szCs w:val="24"/>
              </w:rPr>
              <w:t>根据</w:t>
            </w:r>
            <w:r>
              <w:rPr>
                <w:rFonts w:ascii="仿宋" w:eastAsia="仿宋" w:hAnsi="仿宋" w:cs="仿宋" w:hint="eastAsia"/>
                <w:b/>
                <w:bCs/>
                <w:color w:val="0000FF"/>
                <w:spacing w:val="9"/>
                <w:position w:val="1"/>
                <w:sz w:val="28"/>
                <w:szCs w:val="28"/>
              </w:rPr>
              <w:t>人工、机械设备清洗情况，需</w:t>
            </w:r>
            <w:r>
              <w:rPr>
                <w:rFonts w:ascii="仿宋" w:eastAsia="仿宋" w:hAnsi="仿宋" w:cs="仿宋" w:hint="eastAsia"/>
                <w:spacing w:val="9"/>
                <w:position w:val="1"/>
                <w:sz w:val="20"/>
                <w:szCs w:val="20"/>
              </w:rPr>
              <w:t>获取</w:t>
            </w:r>
            <w:r>
              <w:rPr>
                <w:rFonts w:ascii="仿宋" w:eastAsia="仿宋" w:hAnsi="仿宋" w:cs="仿宋" w:hint="eastAsia"/>
                <w:b/>
                <w:bCs/>
                <w:color w:val="0000FF"/>
                <w:spacing w:val="9"/>
                <w:position w:val="1"/>
                <w:sz w:val="28"/>
                <w:szCs w:val="28"/>
              </w:rPr>
              <w:t>清洗前后效果比较和清洗过程等影视资料。</w:t>
            </w:r>
          </w:p>
        </w:tc>
      </w:tr>
    </w:tbl>
    <w:p w:rsidR="0073031E" w:rsidRDefault="0073031E">
      <w:pPr>
        <w:rPr>
          <w:rFonts w:ascii="仿宋" w:eastAsia="仿宋" w:hAnsi="仿宋" w:cs="仿宋"/>
        </w:rPr>
      </w:pPr>
    </w:p>
    <w:p w:rsidR="0073031E" w:rsidRDefault="0073031E">
      <w:pPr>
        <w:rPr>
          <w:rFonts w:ascii="仿宋" w:eastAsia="仿宋" w:hAnsi="仿宋" w:cs="仿宋"/>
        </w:rPr>
        <w:sectPr w:rsidR="0073031E">
          <w:footerReference w:type="default" r:id="rId6"/>
          <w:pgSz w:w="11906" w:h="16839"/>
          <w:pgMar w:top="1431" w:right="1250" w:bottom="483" w:left="1419" w:header="0" w:footer="322" w:gutter="0"/>
          <w:cols w:space="720"/>
        </w:sectPr>
      </w:pPr>
    </w:p>
    <w:p w:rsidR="0073031E" w:rsidRDefault="00991A36">
      <w:pPr>
        <w:spacing w:before="75" w:line="230" w:lineRule="auto"/>
        <w:rPr>
          <w:rFonts w:ascii="黑体" w:eastAsia="黑体" w:hAnsi="黑体" w:cs="黑体"/>
          <w:sz w:val="23"/>
          <w:szCs w:val="23"/>
        </w:rPr>
      </w:pPr>
      <w:r>
        <w:rPr>
          <w:rFonts w:ascii="黑体" w:eastAsia="黑体" w:hAnsi="黑体" w:cs="黑体" w:hint="eastAsia"/>
          <w:spacing w:val="8"/>
          <w:sz w:val="23"/>
          <w:szCs w:val="23"/>
        </w:rPr>
        <w:lastRenderedPageBreak/>
        <w:t>3</w:t>
      </w:r>
      <w:r>
        <w:rPr>
          <w:rFonts w:ascii="黑体" w:eastAsia="黑体" w:hAnsi="黑体" w:cs="黑体"/>
          <w:spacing w:val="6"/>
          <w:sz w:val="23"/>
          <w:szCs w:val="23"/>
        </w:rPr>
        <w:t>.2  清洗设备</w:t>
      </w:r>
      <w:r>
        <w:rPr>
          <w:rFonts w:ascii="黑体" w:eastAsia="黑体" w:hAnsi="黑体" w:cs="黑体" w:hint="eastAsia"/>
          <w:spacing w:val="6"/>
          <w:sz w:val="23"/>
          <w:szCs w:val="23"/>
        </w:rPr>
        <w:t>（仅供参考）</w:t>
      </w:r>
    </w:p>
    <w:p w:rsidR="0073031E" w:rsidRDefault="00991A36">
      <w:pPr>
        <w:spacing w:before="75" w:line="229" w:lineRule="auto"/>
        <w:ind w:left="3273"/>
        <w:rPr>
          <w:rFonts w:ascii="黑体" w:eastAsia="黑体" w:hAnsi="黑体" w:cs="黑体"/>
          <w:sz w:val="23"/>
          <w:szCs w:val="23"/>
        </w:rPr>
      </w:pPr>
      <w:r>
        <w:rPr>
          <w:rFonts w:ascii="黑体" w:eastAsia="黑体" w:hAnsi="黑体" w:cs="黑体"/>
          <w:spacing w:val="6"/>
          <w:sz w:val="23"/>
          <w:szCs w:val="23"/>
        </w:rPr>
        <w:t>表</w:t>
      </w:r>
      <w:r>
        <w:rPr>
          <w:rFonts w:ascii="黑体" w:eastAsia="黑体" w:hAnsi="黑体" w:cs="黑体"/>
          <w:spacing w:val="4"/>
          <w:sz w:val="23"/>
          <w:szCs w:val="23"/>
        </w:rPr>
        <w:t xml:space="preserve"> </w:t>
      </w:r>
      <w:r>
        <w:rPr>
          <w:rFonts w:ascii="黑体" w:eastAsia="黑体" w:hAnsi="黑体" w:cs="黑体"/>
          <w:spacing w:val="3"/>
          <w:sz w:val="23"/>
          <w:szCs w:val="23"/>
        </w:rPr>
        <w:t>3  清洗设备品类与功能</w:t>
      </w:r>
    </w:p>
    <w:p w:rsidR="0073031E" w:rsidRDefault="0073031E">
      <w:pPr>
        <w:spacing w:line="174" w:lineRule="exact"/>
      </w:pPr>
    </w:p>
    <w:tbl>
      <w:tblPr>
        <w:tblStyle w:val="TableNormal"/>
        <w:tblW w:w="9434"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5"/>
        <w:gridCol w:w="852"/>
        <w:gridCol w:w="2058"/>
        <w:gridCol w:w="5939"/>
      </w:tblGrid>
      <w:tr w:rsidR="0073031E">
        <w:trPr>
          <w:trHeight w:val="694"/>
        </w:trPr>
        <w:tc>
          <w:tcPr>
            <w:tcW w:w="585" w:type="dxa"/>
            <w:tcBorders>
              <w:left w:val="single" w:sz="6" w:space="0" w:color="000000"/>
            </w:tcBorders>
          </w:tcPr>
          <w:p w:rsidR="0073031E" w:rsidRDefault="00991A36">
            <w:pPr>
              <w:spacing w:before="235" w:line="229" w:lineRule="auto"/>
              <w:ind w:left="81"/>
              <w:rPr>
                <w:rFonts w:ascii="仿宋" w:eastAsia="仿宋" w:hAnsi="仿宋" w:cs="仿宋"/>
                <w:sz w:val="20"/>
                <w:szCs w:val="20"/>
              </w:rPr>
            </w:pPr>
            <w:r>
              <w:rPr>
                <w:rFonts w:ascii="仿宋" w:eastAsia="仿宋" w:hAnsi="仿宋" w:cs="仿宋" w:hint="eastAsia"/>
                <w:spacing w:val="6"/>
                <w:sz w:val="20"/>
                <w:szCs w:val="20"/>
              </w:rPr>
              <w:t>序号</w:t>
            </w:r>
          </w:p>
        </w:tc>
        <w:tc>
          <w:tcPr>
            <w:tcW w:w="852" w:type="dxa"/>
          </w:tcPr>
          <w:p w:rsidR="0073031E" w:rsidRDefault="00991A36">
            <w:pPr>
              <w:spacing w:before="235" w:line="228" w:lineRule="auto"/>
              <w:ind w:left="215"/>
              <w:rPr>
                <w:rFonts w:ascii="仿宋" w:eastAsia="仿宋" w:hAnsi="仿宋" w:cs="仿宋"/>
                <w:sz w:val="20"/>
                <w:szCs w:val="20"/>
              </w:rPr>
            </w:pPr>
            <w:r>
              <w:rPr>
                <w:rFonts w:ascii="仿宋" w:eastAsia="仿宋" w:hAnsi="仿宋" w:cs="仿宋" w:hint="eastAsia"/>
                <w:spacing w:val="6"/>
                <w:sz w:val="20"/>
                <w:szCs w:val="20"/>
              </w:rPr>
              <w:t>类别</w:t>
            </w:r>
          </w:p>
        </w:tc>
        <w:tc>
          <w:tcPr>
            <w:tcW w:w="2058" w:type="dxa"/>
          </w:tcPr>
          <w:p w:rsidR="0073031E" w:rsidRDefault="00991A36">
            <w:pPr>
              <w:spacing w:before="235" w:line="230" w:lineRule="auto"/>
              <w:ind w:left="717"/>
              <w:rPr>
                <w:rFonts w:ascii="仿宋" w:eastAsia="仿宋" w:hAnsi="仿宋" w:cs="仿宋"/>
                <w:sz w:val="20"/>
                <w:szCs w:val="20"/>
              </w:rPr>
            </w:pPr>
            <w:r>
              <w:rPr>
                <w:rFonts w:ascii="仿宋" w:eastAsia="仿宋" w:hAnsi="仿宋" w:cs="仿宋" w:hint="eastAsia"/>
                <w:spacing w:val="5"/>
                <w:sz w:val="20"/>
                <w:szCs w:val="20"/>
              </w:rPr>
              <w:t>名  称</w:t>
            </w:r>
          </w:p>
        </w:tc>
        <w:tc>
          <w:tcPr>
            <w:tcW w:w="5939" w:type="dxa"/>
            <w:tcBorders>
              <w:right w:val="single" w:sz="6" w:space="0" w:color="000000"/>
            </w:tcBorders>
          </w:tcPr>
          <w:p w:rsidR="0073031E" w:rsidRDefault="00991A36">
            <w:pPr>
              <w:spacing w:before="235" w:line="229" w:lineRule="auto"/>
              <w:ind w:left="2546"/>
              <w:rPr>
                <w:rFonts w:ascii="仿宋" w:eastAsia="仿宋" w:hAnsi="仿宋" w:cs="仿宋"/>
                <w:sz w:val="20"/>
                <w:szCs w:val="20"/>
              </w:rPr>
            </w:pPr>
            <w:r>
              <w:rPr>
                <w:rFonts w:ascii="仿宋" w:eastAsia="仿宋" w:hAnsi="仿宋" w:cs="仿宋" w:hint="eastAsia"/>
                <w:spacing w:val="7"/>
                <w:sz w:val="20"/>
                <w:szCs w:val="20"/>
              </w:rPr>
              <w:t>用</w:t>
            </w:r>
            <w:r>
              <w:rPr>
                <w:rFonts w:ascii="仿宋" w:eastAsia="仿宋" w:hAnsi="仿宋" w:cs="仿宋" w:hint="eastAsia"/>
                <w:spacing w:val="5"/>
                <w:sz w:val="20"/>
                <w:szCs w:val="20"/>
              </w:rPr>
              <w:t xml:space="preserve">   途</w:t>
            </w:r>
          </w:p>
        </w:tc>
      </w:tr>
      <w:tr w:rsidR="0073031E">
        <w:trPr>
          <w:trHeight w:val="388"/>
        </w:trPr>
        <w:tc>
          <w:tcPr>
            <w:tcW w:w="585" w:type="dxa"/>
            <w:tcBorders>
              <w:left w:val="single" w:sz="6" w:space="0" w:color="000000"/>
            </w:tcBorders>
          </w:tcPr>
          <w:p w:rsidR="0073031E" w:rsidRDefault="0073031E">
            <w:pPr>
              <w:spacing w:line="288" w:lineRule="auto"/>
              <w:rPr>
                <w:rFonts w:ascii="仿宋" w:eastAsia="仿宋" w:hAnsi="仿宋" w:cs="仿宋"/>
              </w:rPr>
            </w:pPr>
          </w:p>
          <w:p w:rsidR="0073031E" w:rsidRDefault="00991A36">
            <w:pPr>
              <w:spacing w:before="65" w:line="193" w:lineRule="auto"/>
              <w:ind w:left="256"/>
              <w:rPr>
                <w:rFonts w:ascii="仿宋" w:eastAsia="仿宋" w:hAnsi="仿宋" w:cs="仿宋"/>
                <w:sz w:val="20"/>
                <w:szCs w:val="20"/>
              </w:rPr>
            </w:pPr>
            <w:r>
              <w:rPr>
                <w:rFonts w:ascii="仿宋" w:eastAsia="仿宋" w:hAnsi="仿宋" w:cs="仿宋" w:hint="eastAsia"/>
                <w:sz w:val="20"/>
                <w:szCs w:val="20"/>
              </w:rPr>
              <w:t>1</w:t>
            </w:r>
          </w:p>
        </w:tc>
        <w:tc>
          <w:tcPr>
            <w:tcW w:w="852" w:type="dxa"/>
            <w:vMerge w:val="restart"/>
            <w:tcBorders>
              <w:bottom w:val="nil"/>
            </w:tcBorders>
          </w:tcPr>
          <w:p w:rsidR="0073031E" w:rsidRDefault="0073031E">
            <w:pPr>
              <w:spacing w:line="294" w:lineRule="auto"/>
              <w:rPr>
                <w:rFonts w:ascii="仿宋" w:eastAsia="仿宋" w:hAnsi="仿宋" w:cs="仿宋"/>
              </w:rPr>
            </w:pPr>
          </w:p>
          <w:p w:rsidR="0073031E" w:rsidRDefault="0073031E">
            <w:pPr>
              <w:spacing w:line="294" w:lineRule="auto"/>
              <w:rPr>
                <w:rFonts w:ascii="仿宋" w:eastAsia="仿宋" w:hAnsi="仿宋" w:cs="仿宋"/>
              </w:rPr>
            </w:pPr>
          </w:p>
          <w:p w:rsidR="0073031E" w:rsidRDefault="00991A36">
            <w:pPr>
              <w:spacing w:before="65" w:line="228" w:lineRule="auto"/>
              <w:ind w:left="122"/>
              <w:rPr>
                <w:rFonts w:ascii="仿宋" w:eastAsia="仿宋" w:hAnsi="仿宋" w:cs="仿宋"/>
                <w:sz w:val="20"/>
                <w:szCs w:val="20"/>
              </w:rPr>
            </w:pPr>
            <w:r>
              <w:rPr>
                <w:rFonts w:ascii="仿宋" w:eastAsia="仿宋" w:hAnsi="仿宋" w:cs="仿宋" w:hint="eastAsia"/>
                <w:spacing w:val="3"/>
                <w:sz w:val="20"/>
                <w:szCs w:val="20"/>
              </w:rPr>
              <w:t>防</w:t>
            </w:r>
            <w:r>
              <w:rPr>
                <w:rFonts w:ascii="仿宋" w:eastAsia="仿宋" w:hAnsi="仿宋" w:cs="仿宋" w:hint="eastAsia"/>
                <w:spacing w:val="2"/>
                <w:sz w:val="20"/>
                <w:szCs w:val="20"/>
              </w:rPr>
              <w:t>护类</w:t>
            </w:r>
          </w:p>
        </w:tc>
        <w:tc>
          <w:tcPr>
            <w:tcW w:w="2058" w:type="dxa"/>
          </w:tcPr>
          <w:p w:rsidR="0073031E" w:rsidRDefault="0073031E">
            <w:pPr>
              <w:spacing w:line="257" w:lineRule="auto"/>
              <w:rPr>
                <w:rFonts w:ascii="仿宋" w:eastAsia="仿宋" w:hAnsi="仿宋" w:cs="仿宋"/>
              </w:rPr>
            </w:pPr>
          </w:p>
          <w:p w:rsidR="0073031E" w:rsidRDefault="00991A36">
            <w:pPr>
              <w:spacing w:before="65" w:line="227" w:lineRule="auto"/>
              <w:ind w:left="506"/>
              <w:rPr>
                <w:rFonts w:ascii="仿宋" w:eastAsia="仿宋" w:hAnsi="仿宋" w:cs="仿宋"/>
                <w:sz w:val="20"/>
                <w:szCs w:val="20"/>
              </w:rPr>
            </w:pPr>
            <w:r>
              <w:rPr>
                <w:rFonts w:ascii="仿宋" w:eastAsia="仿宋" w:hAnsi="仿宋" w:cs="仿宋" w:hint="eastAsia"/>
                <w:spacing w:val="8"/>
                <w:sz w:val="20"/>
                <w:szCs w:val="20"/>
              </w:rPr>
              <w:t>移动脚手</w:t>
            </w:r>
            <w:r>
              <w:rPr>
                <w:rFonts w:ascii="仿宋" w:eastAsia="仿宋" w:hAnsi="仿宋" w:cs="仿宋" w:hint="eastAsia"/>
                <w:spacing w:val="7"/>
                <w:sz w:val="20"/>
                <w:szCs w:val="20"/>
              </w:rPr>
              <w:t>架</w:t>
            </w:r>
          </w:p>
        </w:tc>
        <w:tc>
          <w:tcPr>
            <w:tcW w:w="5939" w:type="dxa"/>
            <w:tcBorders>
              <w:right w:val="single" w:sz="6" w:space="0" w:color="000000"/>
            </w:tcBorders>
          </w:tcPr>
          <w:p w:rsidR="0073031E" w:rsidRDefault="0073031E">
            <w:pPr>
              <w:spacing w:line="257" w:lineRule="auto"/>
              <w:rPr>
                <w:rFonts w:ascii="仿宋" w:eastAsia="仿宋" w:hAnsi="仿宋" w:cs="仿宋"/>
              </w:rPr>
            </w:pPr>
          </w:p>
          <w:p w:rsidR="0073031E" w:rsidRDefault="00991A36">
            <w:pPr>
              <w:spacing w:before="65" w:line="228" w:lineRule="auto"/>
              <w:ind w:left="2073"/>
              <w:rPr>
                <w:rFonts w:ascii="仿宋" w:eastAsia="仿宋" w:hAnsi="仿宋" w:cs="仿宋"/>
                <w:sz w:val="20"/>
                <w:szCs w:val="20"/>
              </w:rPr>
            </w:pPr>
            <w:r>
              <w:rPr>
                <w:rFonts w:ascii="仿宋" w:eastAsia="仿宋" w:hAnsi="仿宋" w:cs="仿宋" w:hint="eastAsia"/>
                <w:spacing w:val="11"/>
                <w:sz w:val="20"/>
                <w:szCs w:val="20"/>
              </w:rPr>
              <w:t>用</w:t>
            </w:r>
            <w:r>
              <w:rPr>
                <w:rFonts w:ascii="仿宋" w:eastAsia="仿宋" w:hAnsi="仿宋" w:cs="仿宋" w:hint="eastAsia"/>
                <w:spacing w:val="8"/>
                <w:sz w:val="20"/>
                <w:szCs w:val="20"/>
              </w:rPr>
              <w:t>于施工登高作业</w:t>
            </w:r>
          </w:p>
        </w:tc>
      </w:tr>
      <w:tr w:rsidR="0073031E">
        <w:trPr>
          <w:trHeight w:val="664"/>
        </w:trPr>
        <w:tc>
          <w:tcPr>
            <w:tcW w:w="585" w:type="dxa"/>
            <w:tcBorders>
              <w:left w:val="single" w:sz="6" w:space="0" w:color="000000"/>
            </w:tcBorders>
          </w:tcPr>
          <w:p w:rsidR="0073031E" w:rsidRDefault="00991A36">
            <w:pPr>
              <w:spacing w:before="254" w:line="192" w:lineRule="auto"/>
              <w:ind w:left="243"/>
              <w:rPr>
                <w:rFonts w:ascii="仿宋" w:eastAsia="仿宋" w:hAnsi="仿宋" w:cs="仿宋"/>
                <w:sz w:val="20"/>
                <w:szCs w:val="20"/>
              </w:rPr>
            </w:pPr>
            <w:r>
              <w:rPr>
                <w:rFonts w:ascii="仿宋" w:eastAsia="仿宋" w:hAnsi="仿宋" w:cs="仿宋" w:hint="eastAsia"/>
                <w:sz w:val="20"/>
                <w:szCs w:val="20"/>
              </w:rPr>
              <w:t>2</w:t>
            </w:r>
          </w:p>
        </w:tc>
        <w:tc>
          <w:tcPr>
            <w:tcW w:w="852" w:type="dxa"/>
            <w:vMerge/>
            <w:tcBorders>
              <w:top w:val="nil"/>
            </w:tcBorders>
          </w:tcPr>
          <w:p w:rsidR="0073031E" w:rsidRDefault="0073031E">
            <w:pPr>
              <w:rPr>
                <w:rFonts w:ascii="仿宋" w:eastAsia="仿宋" w:hAnsi="仿宋" w:cs="仿宋"/>
              </w:rPr>
            </w:pPr>
          </w:p>
        </w:tc>
        <w:tc>
          <w:tcPr>
            <w:tcW w:w="2058" w:type="dxa"/>
          </w:tcPr>
          <w:p w:rsidR="0073031E" w:rsidRDefault="00991A36">
            <w:pPr>
              <w:spacing w:before="300" w:line="225" w:lineRule="auto"/>
              <w:ind w:left="87"/>
              <w:rPr>
                <w:rFonts w:ascii="仿宋" w:eastAsia="仿宋" w:hAnsi="仿宋" w:cs="仿宋"/>
                <w:sz w:val="20"/>
                <w:szCs w:val="20"/>
              </w:rPr>
            </w:pPr>
            <w:r>
              <w:rPr>
                <w:rFonts w:ascii="仿宋" w:eastAsia="仿宋" w:hAnsi="仿宋" w:cs="仿宋" w:hint="eastAsia"/>
                <w:spacing w:val="15"/>
                <w:sz w:val="20"/>
                <w:szCs w:val="20"/>
              </w:rPr>
              <w:t>单</w:t>
            </w:r>
            <w:r>
              <w:rPr>
                <w:rFonts w:ascii="仿宋" w:eastAsia="仿宋" w:hAnsi="仿宋" w:cs="仿宋" w:hint="eastAsia"/>
                <w:spacing w:val="8"/>
                <w:sz w:val="20"/>
                <w:szCs w:val="20"/>
              </w:rPr>
              <w:t>人</w:t>
            </w:r>
            <w:proofErr w:type="gramStart"/>
            <w:r>
              <w:rPr>
                <w:rFonts w:ascii="仿宋" w:eastAsia="仿宋" w:hAnsi="仿宋" w:cs="仿宋" w:hint="eastAsia"/>
                <w:spacing w:val="8"/>
                <w:sz w:val="20"/>
                <w:szCs w:val="20"/>
              </w:rPr>
              <w:t>坐板式下吊索</w:t>
            </w:r>
            <w:proofErr w:type="gramEnd"/>
            <w:r>
              <w:rPr>
                <w:rFonts w:ascii="仿宋" w:eastAsia="仿宋" w:hAnsi="仿宋" w:cs="仿宋" w:hint="eastAsia"/>
                <w:spacing w:val="8"/>
                <w:sz w:val="20"/>
                <w:szCs w:val="20"/>
              </w:rPr>
              <w:t>具</w:t>
            </w:r>
          </w:p>
        </w:tc>
        <w:tc>
          <w:tcPr>
            <w:tcW w:w="5939" w:type="dxa"/>
            <w:tcBorders>
              <w:right w:val="single" w:sz="6" w:space="0" w:color="000000"/>
            </w:tcBorders>
          </w:tcPr>
          <w:p w:rsidR="0073031E" w:rsidRDefault="00991A36">
            <w:pPr>
              <w:spacing w:before="300" w:line="228" w:lineRule="auto"/>
              <w:ind w:left="710"/>
              <w:rPr>
                <w:rFonts w:ascii="仿宋" w:eastAsia="仿宋" w:hAnsi="仿宋" w:cs="仿宋"/>
                <w:sz w:val="20"/>
                <w:szCs w:val="20"/>
              </w:rPr>
            </w:pPr>
            <w:r>
              <w:rPr>
                <w:rFonts w:ascii="仿宋" w:eastAsia="仿宋" w:hAnsi="仿宋" w:cs="仿宋" w:hint="eastAsia"/>
                <w:spacing w:val="18"/>
                <w:sz w:val="20"/>
                <w:szCs w:val="20"/>
              </w:rPr>
              <w:t>用</w:t>
            </w:r>
            <w:r>
              <w:rPr>
                <w:rFonts w:ascii="仿宋" w:eastAsia="仿宋" w:hAnsi="仿宋" w:cs="仿宋" w:hint="eastAsia"/>
                <w:spacing w:val="10"/>
                <w:sz w:val="20"/>
                <w:szCs w:val="20"/>
              </w:rPr>
              <w:t>于</w:t>
            </w:r>
            <w:r>
              <w:rPr>
                <w:rFonts w:ascii="仿宋" w:eastAsia="仿宋" w:hAnsi="仿宋" w:cs="仿宋" w:hint="eastAsia"/>
                <w:spacing w:val="9"/>
                <w:sz w:val="20"/>
                <w:szCs w:val="20"/>
              </w:rPr>
              <w:t>施工人员高空悬吊施工作业的安全保险设施</w:t>
            </w:r>
          </w:p>
        </w:tc>
      </w:tr>
      <w:tr w:rsidR="0073031E">
        <w:trPr>
          <w:trHeight w:val="1607"/>
        </w:trPr>
        <w:tc>
          <w:tcPr>
            <w:tcW w:w="585" w:type="dxa"/>
            <w:tcBorders>
              <w:left w:val="single" w:sz="6" w:space="0" w:color="000000"/>
            </w:tcBorders>
          </w:tcPr>
          <w:p w:rsidR="0073031E" w:rsidRDefault="0073031E">
            <w:pPr>
              <w:spacing w:line="280" w:lineRule="auto"/>
              <w:rPr>
                <w:rFonts w:ascii="仿宋" w:eastAsia="仿宋" w:hAnsi="仿宋" w:cs="仿宋"/>
              </w:rPr>
            </w:pPr>
          </w:p>
          <w:p w:rsidR="0073031E" w:rsidRDefault="0073031E">
            <w:pPr>
              <w:spacing w:line="280" w:lineRule="auto"/>
              <w:rPr>
                <w:rFonts w:ascii="仿宋" w:eastAsia="仿宋" w:hAnsi="仿宋" w:cs="仿宋"/>
              </w:rPr>
            </w:pPr>
          </w:p>
          <w:p w:rsidR="0073031E" w:rsidRDefault="0073031E">
            <w:pPr>
              <w:spacing w:line="280" w:lineRule="auto"/>
              <w:rPr>
                <w:rFonts w:ascii="仿宋" w:eastAsia="仿宋" w:hAnsi="仿宋" w:cs="仿宋"/>
              </w:rPr>
            </w:pPr>
          </w:p>
          <w:p w:rsidR="0073031E" w:rsidRDefault="00991A36">
            <w:pPr>
              <w:spacing w:before="65" w:line="190" w:lineRule="auto"/>
              <w:ind w:left="245"/>
              <w:rPr>
                <w:rFonts w:ascii="仿宋" w:eastAsia="仿宋" w:hAnsi="仿宋" w:cs="仿宋"/>
                <w:sz w:val="20"/>
                <w:szCs w:val="20"/>
              </w:rPr>
            </w:pPr>
            <w:r>
              <w:rPr>
                <w:rFonts w:ascii="仿宋" w:eastAsia="仿宋" w:hAnsi="仿宋" w:cs="仿宋" w:hint="eastAsia"/>
                <w:sz w:val="20"/>
                <w:szCs w:val="20"/>
              </w:rPr>
              <w:t>3</w:t>
            </w:r>
          </w:p>
        </w:tc>
        <w:tc>
          <w:tcPr>
            <w:tcW w:w="852" w:type="dxa"/>
            <w:vMerge w:val="restart"/>
            <w:tcBorders>
              <w:bottom w:val="nil"/>
            </w:tcBorders>
          </w:tcPr>
          <w:p w:rsidR="0073031E" w:rsidRDefault="0073031E">
            <w:pPr>
              <w:spacing w:line="250" w:lineRule="auto"/>
              <w:rPr>
                <w:rFonts w:ascii="仿宋" w:eastAsia="仿宋" w:hAnsi="仿宋" w:cs="仿宋"/>
              </w:rPr>
            </w:pPr>
          </w:p>
          <w:p w:rsidR="0073031E" w:rsidRDefault="0073031E">
            <w:pPr>
              <w:spacing w:line="250" w:lineRule="auto"/>
              <w:rPr>
                <w:rFonts w:ascii="仿宋" w:eastAsia="仿宋" w:hAnsi="仿宋" w:cs="仿宋"/>
              </w:rPr>
            </w:pPr>
          </w:p>
          <w:p w:rsidR="0073031E" w:rsidRDefault="0073031E">
            <w:pPr>
              <w:spacing w:line="251" w:lineRule="auto"/>
              <w:rPr>
                <w:rFonts w:ascii="仿宋" w:eastAsia="仿宋" w:hAnsi="仿宋" w:cs="仿宋"/>
              </w:rPr>
            </w:pPr>
          </w:p>
          <w:p w:rsidR="0073031E" w:rsidRDefault="0073031E">
            <w:pPr>
              <w:spacing w:line="251" w:lineRule="auto"/>
              <w:rPr>
                <w:rFonts w:ascii="仿宋" w:eastAsia="仿宋" w:hAnsi="仿宋" w:cs="仿宋"/>
              </w:rPr>
            </w:pPr>
          </w:p>
          <w:p w:rsidR="0073031E" w:rsidRDefault="0073031E">
            <w:pPr>
              <w:spacing w:line="251" w:lineRule="auto"/>
              <w:rPr>
                <w:rFonts w:ascii="仿宋" w:eastAsia="仿宋" w:hAnsi="仿宋" w:cs="仿宋"/>
              </w:rPr>
            </w:pPr>
          </w:p>
          <w:p w:rsidR="0073031E" w:rsidRDefault="0073031E">
            <w:pPr>
              <w:spacing w:line="251" w:lineRule="auto"/>
              <w:rPr>
                <w:rFonts w:ascii="仿宋" w:eastAsia="仿宋" w:hAnsi="仿宋" w:cs="仿宋"/>
              </w:rPr>
            </w:pPr>
          </w:p>
          <w:p w:rsidR="0073031E" w:rsidRDefault="0073031E">
            <w:pPr>
              <w:spacing w:line="251" w:lineRule="auto"/>
              <w:rPr>
                <w:rFonts w:ascii="仿宋" w:eastAsia="仿宋" w:hAnsi="仿宋" w:cs="仿宋"/>
              </w:rPr>
            </w:pPr>
          </w:p>
          <w:p w:rsidR="0073031E" w:rsidRDefault="0073031E">
            <w:pPr>
              <w:spacing w:line="251" w:lineRule="auto"/>
              <w:rPr>
                <w:rFonts w:ascii="仿宋" w:eastAsia="仿宋" w:hAnsi="仿宋" w:cs="仿宋"/>
              </w:rPr>
            </w:pPr>
          </w:p>
          <w:p w:rsidR="0073031E" w:rsidRDefault="0073031E">
            <w:pPr>
              <w:spacing w:line="251" w:lineRule="auto"/>
              <w:rPr>
                <w:rFonts w:ascii="仿宋" w:eastAsia="仿宋" w:hAnsi="仿宋" w:cs="仿宋"/>
              </w:rPr>
            </w:pPr>
          </w:p>
          <w:p w:rsidR="0073031E" w:rsidRDefault="0073031E">
            <w:pPr>
              <w:spacing w:line="251" w:lineRule="auto"/>
              <w:rPr>
                <w:rFonts w:ascii="仿宋" w:eastAsia="仿宋" w:hAnsi="仿宋" w:cs="仿宋"/>
              </w:rPr>
            </w:pPr>
          </w:p>
          <w:p w:rsidR="0073031E" w:rsidRDefault="0073031E">
            <w:pPr>
              <w:spacing w:line="251" w:lineRule="auto"/>
              <w:rPr>
                <w:rFonts w:ascii="仿宋" w:eastAsia="仿宋" w:hAnsi="仿宋" w:cs="仿宋"/>
              </w:rPr>
            </w:pPr>
          </w:p>
          <w:p w:rsidR="0073031E" w:rsidRDefault="0073031E">
            <w:pPr>
              <w:spacing w:line="251" w:lineRule="auto"/>
              <w:rPr>
                <w:rFonts w:ascii="仿宋" w:eastAsia="仿宋" w:hAnsi="仿宋" w:cs="仿宋"/>
              </w:rPr>
            </w:pPr>
          </w:p>
          <w:p w:rsidR="0073031E" w:rsidRDefault="00991A36">
            <w:pPr>
              <w:spacing w:before="65" w:line="228" w:lineRule="auto"/>
              <w:ind w:left="109"/>
              <w:rPr>
                <w:rFonts w:ascii="仿宋" w:eastAsia="仿宋" w:hAnsi="仿宋" w:cs="仿宋"/>
                <w:sz w:val="20"/>
                <w:szCs w:val="20"/>
              </w:rPr>
            </w:pPr>
            <w:r>
              <w:rPr>
                <w:rFonts w:ascii="仿宋" w:eastAsia="仿宋" w:hAnsi="仿宋" w:cs="仿宋" w:hint="eastAsia"/>
                <w:spacing w:val="7"/>
                <w:sz w:val="20"/>
                <w:szCs w:val="20"/>
              </w:rPr>
              <w:t>清洗</w:t>
            </w:r>
            <w:r>
              <w:rPr>
                <w:rFonts w:ascii="仿宋" w:eastAsia="仿宋" w:hAnsi="仿宋" w:cs="仿宋" w:hint="eastAsia"/>
                <w:spacing w:val="6"/>
                <w:sz w:val="20"/>
                <w:szCs w:val="20"/>
              </w:rPr>
              <w:t>类</w:t>
            </w:r>
          </w:p>
        </w:tc>
        <w:tc>
          <w:tcPr>
            <w:tcW w:w="2058" w:type="dxa"/>
          </w:tcPr>
          <w:p w:rsidR="0073031E" w:rsidRDefault="0073031E">
            <w:pPr>
              <w:spacing w:line="268" w:lineRule="auto"/>
              <w:rPr>
                <w:rFonts w:ascii="仿宋" w:eastAsia="仿宋" w:hAnsi="仿宋" w:cs="仿宋"/>
              </w:rPr>
            </w:pPr>
          </w:p>
          <w:p w:rsidR="0073031E" w:rsidRDefault="0073031E">
            <w:pPr>
              <w:spacing w:line="269" w:lineRule="auto"/>
              <w:rPr>
                <w:rFonts w:ascii="仿宋" w:eastAsia="仿宋" w:hAnsi="仿宋" w:cs="仿宋"/>
              </w:rPr>
            </w:pPr>
          </w:p>
          <w:p w:rsidR="0073031E" w:rsidRDefault="0073031E">
            <w:pPr>
              <w:spacing w:line="269" w:lineRule="auto"/>
              <w:rPr>
                <w:rFonts w:ascii="仿宋" w:eastAsia="仿宋" w:hAnsi="仿宋" w:cs="仿宋"/>
              </w:rPr>
            </w:pPr>
          </w:p>
          <w:p w:rsidR="0073031E" w:rsidRDefault="00991A36">
            <w:pPr>
              <w:spacing w:before="66" w:line="227" w:lineRule="auto"/>
              <w:ind w:left="299"/>
              <w:rPr>
                <w:rFonts w:ascii="仿宋" w:eastAsia="仿宋" w:hAnsi="仿宋" w:cs="仿宋"/>
                <w:sz w:val="20"/>
                <w:szCs w:val="20"/>
              </w:rPr>
            </w:pPr>
            <w:r>
              <w:rPr>
                <w:rFonts w:ascii="仿宋" w:eastAsia="仿宋" w:hAnsi="仿宋" w:cs="仿宋" w:hint="eastAsia"/>
                <w:spacing w:val="8"/>
                <w:sz w:val="20"/>
                <w:szCs w:val="20"/>
              </w:rPr>
              <w:t>管道冲洗机器</w:t>
            </w:r>
            <w:r>
              <w:rPr>
                <w:rFonts w:ascii="仿宋" w:eastAsia="仿宋" w:hAnsi="仿宋" w:cs="仿宋" w:hint="eastAsia"/>
                <w:spacing w:val="7"/>
                <w:sz w:val="20"/>
                <w:szCs w:val="20"/>
              </w:rPr>
              <w:t>人</w:t>
            </w:r>
          </w:p>
        </w:tc>
        <w:tc>
          <w:tcPr>
            <w:tcW w:w="5939" w:type="dxa"/>
            <w:tcBorders>
              <w:right w:val="single" w:sz="6" w:space="0" w:color="000000"/>
            </w:tcBorders>
          </w:tcPr>
          <w:p w:rsidR="0073031E" w:rsidRDefault="0073031E">
            <w:pPr>
              <w:spacing w:line="311" w:lineRule="auto"/>
              <w:rPr>
                <w:rFonts w:ascii="仿宋" w:eastAsia="仿宋" w:hAnsi="仿宋" w:cs="仿宋"/>
              </w:rPr>
            </w:pPr>
          </w:p>
          <w:p w:rsidR="0073031E" w:rsidRDefault="00991A36">
            <w:pPr>
              <w:spacing w:before="65" w:line="226" w:lineRule="auto"/>
              <w:ind w:left="499"/>
              <w:rPr>
                <w:rFonts w:ascii="仿宋" w:eastAsia="仿宋" w:hAnsi="仿宋" w:cs="仿宋"/>
                <w:sz w:val="20"/>
                <w:szCs w:val="20"/>
              </w:rPr>
            </w:pPr>
            <w:r>
              <w:rPr>
                <w:rFonts w:ascii="仿宋" w:eastAsia="仿宋" w:hAnsi="仿宋" w:cs="仿宋" w:hint="eastAsia"/>
                <w:spacing w:val="9"/>
                <w:sz w:val="20"/>
                <w:szCs w:val="20"/>
              </w:rPr>
              <w:t>用于口径高度低于450</w:t>
            </w:r>
            <w:r>
              <w:rPr>
                <w:rFonts w:ascii="仿宋" w:eastAsia="仿宋" w:hAnsi="仿宋" w:cs="仿宋" w:hint="eastAsia"/>
                <w:sz w:val="20"/>
                <w:szCs w:val="20"/>
              </w:rPr>
              <w:t>mm</w:t>
            </w:r>
            <w:r>
              <w:rPr>
                <w:rFonts w:ascii="仿宋" w:eastAsia="仿宋" w:hAnsi="仿宋" w:cs="仿宋" w:hint="eastAsia"/>
                <w:spacing w:val="9"/>
                <w:sz w:val="20"/>
                <w:szCs w:val="20"/>
              </w:rPr>
              <w:t>的水平排油烟管道清洗作业</w:t>
            </w:r>
            <w:r>
              <w:rPr>
                <w:rFonts w:ascii="仿宋" w:eastAsia="仿宋" w:hAnsi="仿宋" w:cs="仿宋" w:hint="eastAsia"/>
                <w:spacing w:val="6"/>
                <w:sz w:val="20"/>
                <w:szCs w:val="20"/>
              </w:rPr>
              <w:t>。</w:t>
            </w:r>
          </w:p>
          <w:p w:rsidR="0073031E" w:rsidRDefault="00991A36">
            <w:pPr>
              <w:spacing w:before="254" w:line="499" w:lineRule="exact"/>
              <w:ind w:left="112"/>
              <w:rPr>
                <w:rFonts w:ascii="仿宋" w:eastAsia="仿宋" w:hAnsi="仿宋" w:cs="仿宋"/>
                <w:sz w:val="20"/>
                <w:szCs w:val="20"/>
              </w:rPr>
            </w:pPr>
            <w:r>
              <w:rPr>
                <w:rFonts w:ascii="仿宋" w:eastAsia="仿宋" w:hAnsi="仿宋" w:cs="仿宋" w:hint="eastAsia"/>
                <w:spacing w:val="6"/>
                <w:position w:val="22"/>
                <w:sz w:val="20"/>
                <w:szCs w:val="20"/>
              </w:rPr>
              <w:t>施工人员可</w:t>
            </w:r>
            <w:r>
              <w:rPr>
                <w:rFonts w:ascii="仿宋" w:eastAsia="仿宋" w:hAnsi="仿宋" w:cs="仿宋" w:hint="eastAsia"/>
                <w:spacing w:val="5"/>
                <w:position w:val="22"/>
                <w:sz w:val="20"/>
                <w:szCs w:val="20"/>
              </w:rPr>
              <w:t>操</w:t>
            </w:r>
            <w:r>
              <w:rPr>
                <w:rFonts w:ascii="仿宋" w:eastAsia="仿宋" w:hAnsi="仿宋" w:cs="仿宋" w:hint="eastAsia"/>
                <w:spacing w:val="3"/>
                <w:position w:val="22"/>
                <w:sz w:val="20"/>
                <w:szCs w:val="20"/>
              </w:rPr>
              <w:t>纵机器人的转动喷枪，通过机器人的摄像头监控，</w:t>
            </w:r>
          </w:p>
          <w:p w:rsidR="0073031E" w:rsidRDefault="00991A36">
            <w:pPr>
              <w:spacing w:line="227" w:lineRule="auto"/>
              <w:ind w:left="1121"/>
              <w:rPr>
                <w:rFonts w:ascii="仿宋" w:eastAsia="仿宋" w:hAnsi="仿宋" w:cs="仿宋"/>
                <w:sz w:val="20"/>
                <w:szCs w:val="20"/>
              </w:rPr>
            </w:pPr>
            <w:r>
              <w:rPr>
                <w:rFonts w:ascii="仿宋" w:eastAsia="仿宋" w:hAnsi="仿宋" w:cs="仿宋" w:hint="eastAsia"/>
                <w:spacing w:val="14"/>
                <w:sz w:val="20"/>
                <w:szCs w:val="20"/>
              </w:rPr>
              <w:t>用</w:t>
            </w:r>
            <w:r>
              <w:rPr>
                <w:rFonts w:ascii="仿宋" w:eastAsia="仿宋" w:hAnsi="仿宋" w:cs="仿宋" w:hint="eastAsia"/>
                <w:spacing w:val="10"/>
                <w:sz w:val="20"/>
                <w:szCs w:val="20"/>
              </w:rPr>
              <w:t>高</w:t>
            </w:r>
            <w:r>
              <w:rPr>
                <w:rFonts w:ascii="仿宋" w:eastAsia="仿宋" w:hAnsi="仿宋" w:cs="仿宋" w:hint="eastAsia"/>
                <w:spacing w:val="7"/>
                <w:sz w:val="20"/>
                <w:szCs w:val="20"/>
              </w:rPr>
              <w:t>压除油射流，冲洗清除管内壁油污</w:t>
            </w:r>
          </w:p>
        </w:tc>
      </w:tr>
      <w:tr w:rsidR="0073031E">
        <w:trPr>
          <w:trHeight w:val="404"/>
        </w:trPr>
        <w:tc>
          <w:tcPr>
            <w:tcW w:w="585" w:type="dxa"/>
            <w:tcBorders>
              <w:left w:val="single" w:sz="6" w:space="0" w:color="000000"/>
            </w:tcBorders>
          </w:tcPr>
          <w:p w:rsidR="0073031E" w:rsidRDefault="0073031E">
            <w:pPr>
              <w:spacing w:line="284" w:lineRule="auto"/>
              <w:rPr>
                <w:rFonts w:ascii="仿宋" w:eastAsia="仿宋" w:hAnsi="仿宋" w:cs="仿宋"/>
              </w:rPr>
            </w:pPr>
          </w:p>
          <w:p w:rsidR="0073031E" w:rsidRDefault="00991A36">
            <w:pPr>
              <w:spacing w:before="65" w:line="192" w:lineRule="auto"/>
              <w:ind w:left="240"/>
              <w:rPr>
                <w:rFonts w:ascii="仿宋" w:eastAsia="仿宋" w:hAnsi="仿宋" w:cs="仿宋"/>
                <w:sz w:val="20"/>
                <w:szCs w:val="20"/>
              </w:rPr>
            </w:pPr>
            <w:r>
              <w:rPr>
                <w:rFonts w:ascii="仿宋" w:eastAsia="仿宋" w:hAnsi="仿宋" w:cs="仿宋" w:hint="eastAsia"/>
                <w:sz w:val="20"/>
                <w:szCs w:val="20"/>
              </w:rPr>
              <w:t>4</w:t>
            </w:r>
          </w:p>
        </w:tc>
        <w:tc>
          <w:tcPr>
            <w:tcW w:w="852" w:type="dxa"/>
            <w:vMerge/>
            <w:tcBorders>
              <w:top w:val="nil"/>
              <w:bottom w:val="nil"/>
            </w:tcBorders>
          </w:tcPr>
          <w:p w:rsidR="0073031E" w:rsidRDefault="0073031E">
            <w:pPr>
              <w:rPr>
                <w:rFonts w:ascii="仿宋" w:eastAsia="仿宋" w:hAnsi="仿宋" w:cs="仿宋"/>
              </w:rPr>
            </w:pPr>
          </w:p>
        </w:tc>
        <w:tc>
          <w:tcPr>
            <w:tcW w:w="2058" w:type="dxa"/>
          </w:tcPr>
          <w:p w:rsidR="0073031E" w:rsidRDefault="0073031E">
            <w:pPr>
              <w:spacing w:line="251" w:lineRule="auto"/>
              <w:rPr>
                <w:rFonts w:ascii="仿宋" w:eastAsia="仿宋" w:hAnsi="仿宋" w:cs="仿宋"/>
              </w:rPr>
            </w:pPr>
          </w:p>
          <w:p w:rsidR="0073031E" w:rsidRDefault="00991A36">
            <w:pPr>
              <w:spacing w:before="65" w:line="228" w:lineRule="auto"/>
              <w:ind w:left="405"/>
              <w:rPr>
                <w:rFonts w:ascii="仿宋" w:eastAsia="仿宋" w:hAnsi="仿宋" w:cs="仿宋"/>
                <w:sz w:val="20"/>
                <w:szCs w:val="20"/>
              </w:rPr>
            </w:pPr>
            <w:r>
              <w:rPr>
                <w:rFonts w:ascii="仿宋" w:eastAsia="仿宋" w:hAnsi="仿宋" w:cs="仿宋" w:hint="eastAsia"/>
                <w:spacing w:val="8"/>
                <w:sz w:val="20"/>
                <w:szCs w:val="20"/>
              </w:rPr>
              <w:t>高</w:t>
            </w:r>
            <w:r>
              <w:rPr>
                <w:rFonts w:ascii="仿宋" w:eastAsia="仿宋" w:hAnsi="仿宋" w:cs="仿宋" w:hint="eastAsia"/>
                <w:spacing w:val="7"/>
                <w:sz w:val="20"/>
                <w:szCs w:val="20"/>
              </w:rPr>
              <w:t>压冲洗水泵</w:t>
            </w:r>
          </w:p>
        </w:tc>
        <w:tc>
          <w:tcPr>
            <w:tcW w:w="5939" w:type="dxa"/>
            <w:tcBorders>
              <w:right w:val="single" w:sz="6" w:space="0" w:color="000000"/>
            </w:tcBorders>
          </w:tcPr>
          <w:p w:rsidR="0073031E" w:rsidRDefault="0073031E">
            <w:pPr>
              <w:spacing w:line="251" w:lineRule="auto"/>
              <w:rPr>
                <w:rFonts w:ascii="仿宋" w:eastAsia="仿宋" w:hAnsi="仿宋" w:cs="仿宋"/>
              </w:rPr>
            </w:pPr>
          </w:p>
          <w:p w:rsidR="0073031E" w:rsidRDefault="00991A36">
            <w:pPr>
              <w:spacing w:before="65" w:line="228" w:lineRule="auto"/>
              <w:ind w:left="1970"/>
              <w:rPr>
                <w:rFonts w:ascii="仿宋" w:eastAsia="仿宋" w:hAnsi="仿宋" w:cs="仿宋"/>
                <w:sz w:val="20"/>
                <w:szCs w:val="20"/>
              </w:rPr>
            </w:pPr>
            <w:r>
              <w:rPr>
                <w:rFonts w:ascii="仿宋" w:eastAsia="仿宋" w:hAnsi="仿宋" w:cs="仿宋" w:hint="eastAsia"/>
                <w:spacing w:val="15"/>
                <w:sz w:val="20"/>
                <w:szCs w:val="20"/>
              </w:rPr>
              <w:t>用</w:t>
            </w:r>
            <w:r>
              <w:rPr>
                <w:rFonts w:ascii="仿宋" w:eastAsia="仿宋" w:hAnsi="仿宋" w:cs="仿宋" w:hint="eastAsia"/>
                <w:spacing w:val="8"/>
                <w:sz w:val="20"/>
                <w:szCs w:val="20"/>
              </w:rPr>
              <w:t>于冲洗部件污秽物</w:t>
            </w:r>
          </w:p>
        </w:tc>
      </w:tr>
      <w:tr w:rsidR="0073031E">
        <w:trPr>
          <w:trHeight w:val="911"/>
        </w:trPr>
        <w:tc>
          <w:tcPr>
            <w:tcW w:w="585" w:type="dxa"/>
            <w:tcBorders>
              <w:left w:val="single" w:sz="6" w:space="0" w:color="000000"/>
            </w:tcBorders>
          </w:tcPr>
          <w:p w:rsidR="0073031E" w:rsidRDefault="0073031E">
            <w:pPr>
              <w:spacing w:line="277" w:lineRule="auto"/>
              <w:rPr>
                <w:rFonts w:ascii="仿宋" w:eastAsia="仿宋" w:hAnsi="仿宋" w:cs="仿宋"/>
              </w:rPr>
            </w:pPr>
          </w:p>
          <w:p w:rsidR="0073031E" w:rsidRDefault="0073031E">
            <w:pPr>
              <w:spacing w:line="277" w:lineRule="auto"/>
              <w:rPr>
                <w:rFonts w:ascii="仿宋" w:eastAsia="仿宋" w:hAnsi="仿宋" w:cs="仿宋"/>
              </w:rPr>
            </w:pPr>
          </w:p>
          <w:p w:rsidR="0073031E" w:rsidRDefault="00991A36">
            <w:pPr>
              <w:spacing w:before="65" w:line="189" w:lineRule="auto"/>
              <w:ind w:left="245"/>
              <w:rPr>
                <w:rFonts w:ascii="仿宋" w:eastAsia="仿宋" w:hAnsi="仿宋" w:cs="仿宋"/>
                <w:sz w:val="20"/>
                <w:szCs w:val="20"/>
              </w:rPr>
            </w:pPr>
            <w:r>
              <w:rPr>
                <w:rFonts w:ascii="仿宋" w:eastAsia="仿宋" w:hAnsi="仿宋" w:cs="仿宋" w:hint="eastAsia"/>
                <w:sz w:val="20"/>
                <w:szCs w:val="20"/>
              </w:rPr>
              <w:t>5</w:t>
            </w:r>
          </w:p>
        </w:tc>
        <w:tc>
          <w:tcPr>
            <w:tcW w:w="852" w:type="dxa"/>
            <w:vMerge/>
            <w:tcBorders>
              <w:top w:val="nil"/>
              <w:bottom w:val="nil"/>
            </w:tcBorders>
          </w:tcPr>
          <w:p w:rsidR="0073031E" w:rsidRDefault="0073031E">
            <w:pPr>
              <w:rPr>
                <w:rFonts w:ascii="仿宋" w:eastAsia="仿宋" w:hAnsi="仿宋" w:cs="仿宋"/>
              </w:rPr>
            </w:pPr>
          </w:p>
        </w:tc>
        <w:tc>
          <w:tcPr>
            <w:tcW w:w="2058" w:type="dxa"/>
          </w:tcPr>
          <w:p w:rsidR="0073031E" w:rsidRDefault="0073031E">
            <w:pPr>
              <w:spacing w:line="446" w:lineRule="auto"/>
              <w:rPr>
                <w:rFonts w:ascii="仿宋" w:eastAsia="仿宋" w:hAnsi="仿宋" w:cs="仿宋"/>
              </w:rPr>
            </w:pPr>
          </w:p>
          <w:p w:rsidR="0073031E" w:rsidRDefault="00991A36">
            <w:pPr>
              <w:spacing w:before="65" w:line="227" w:lineRule="auto"/>
              <w:ind w:left="87"/>
              <w:rPr>
                <w:rFonts w:ascii="仿宋" w:eastAsia="仿宋" w:hAnsi="仿宋" w:cs="仿宋"/>
                <w:sz w:val="20"/>
                <w:szCs w:val="20"/>
              </w:rPr>
            </w:pPr>
            <w:r>
              <w:rPr>
                <w:rFonts w:ascii="仿宋" w:eastAsia="仿宋" w:hAnsi="仿宋" w:cs="仿宋" w:hint="eastAsia"/>
                <w:spacing w:val="15"/>
                <w:sz w:val="20"/>
                <w:szCs w:val="20"/>
              </w:rPr>
              <w:t>金</w:t>
            </w:r>
            <w:r>
              <w:rPr>
                <w:rFonts w:ascii="仿宋" w:eastAsia="仿宋" w:hAnsi="仿宋" w:cs="仿宋" w:hint="eastAsia"/>
                <w:spacing w:val="8"/>
                <w:sz w:val="20"/>
                <w:szCs w:val="20"/>
              </w:rPr>
              <w:t>属薄板切割开孔器</w:t>
            </w:r>
          </w:p>
        </w:tc>
        <w:tc>
          <w:tcPr>
            <w:tcW w:w="5939" w:type="dxa"/>
            <w:tcBorders>
              <w:right w:val="single" w:sz="6" w:space="0" w:color="000000"/>
            </w:tcBorders>
          </w:tcPr>
          <w:p w:rsidR="0073031E" w:rsidRDefault="0073031E">
            <w:pPr>
              <w:spacing w:line="272" w:lineRule="auto"/>
              <w:rPr>
                <w:rFonts w:ascii="仿宋" w:eastAsia="仿宋" w:hAnsi="仿宋" w:cs="仿宋"/>
              </w:rPr>
            </w:pPr>
          </w:p>
          <w:p w:rsidR="0073031E" w:rsidRDefault="00991A36">
            <w:pPr>
              <w:spacing w:before="65" w:line="499" w:lineRule="exact"/>
              <w:ind w:left="393"/>
              <w:rPr>
                <w:rFonts w:ascii="仿宋" w:eastAsia="仿宋" w:hAnsi="仿宋" w:cs="仿宋"/>
                <w:sz w:val="20"/>
                <w:szCs w:val="20"/>
              </w:rPr>
            </w:pPr>
            <w:r>
              <w:rPr>
                <w:rFonts w:ascii="仿宋" w:eastAsia="仿宋" w:hAnsi="仿宋" w:cs="仿宋" w:hint="eastAsia"/>
                <w:spacing w:val="18"/>
                <w:position w:val="22"/>
                <w:sz w:val="20"/>
                <w:szCs w:val="20"/>
              </w:rPr>
              <w:t>用</w:t>
            </w:r>
            <w:r>
              <w:rPr>
                <w:rFonts w:ascii="仿宋" w:eastAsia="仿宋" w:hAnsi="仿宋" w:cs="仿宋" w:hint="eastAsia"/>
                <w:spacing w:val="9"/>
                <w:position w:val="22"/>
                <w:sz w:val="20"/>
                <w:szCs w:val="20"/>
              </w:rPr>
              <w:t>于油烟排风管道无明火切割开孔。不锈钢板切割厚度:</w:t>
            </w:r>
          </w:p>
          <w:p w:rsidR="0073031E" w:rsidRDefault="00991A36">
            <w:pPr>
              <w:spacing w:line="228" w:lineRule="auto"/>
              <w:ind w:left="764"/>
              <w:rPr>
                <w:rFonts w:ascii="仿宋" w:eastAsia="仿宋" w:hAnsi="仿宋" w:cs="仿宋"/>
                <w:sz w:val="20"/>
                <w:szCs w:val="20"/>
              </w:rPr>
            </w:pPr>
            <w:r>
              <w:rPr>
                <w:rFonts w:ascii="仿宋" w:eastAsia="仿宋" w:hAnsi="仿宋" w:cs="仿宋" w:hint="eastAsia"/>
                <w:spacing w:val="16"/>
                <w:sz w:val="20"/>
                <w:szCs w:val="20"/>
              </w:rPr>
              <w:t>不大</w:t>
            </w:r>
            <w:r>
              <w:rPr>
                <w:rFonts w:ascii="仿宋" w:eastAsia="仿宋" w:hAnsi="仿宋" w:cs="仿宋" w:hint="eastAsia"/>
                <w:spacing w:val="8"/>
                <w:sz w:val="20"/>
                <w:szCs w:val="20"/>
              </w:rPr>
              <w:t>于1.2</w:t>
            </w:r>
            <w:r>
              <w:rPr>
                <w:rFonts w:ascii="仿宋" w:eastAsia="仿宋" w:hAnsi="仿宋" w:cs="仿宋" w:hint="eastAsia"/>
                <w:sz w:val="20"/>
                <w:szCs w:val="20"/>
              </w:rPr>
              <w:t>mm</w:t>
            </w:r>
            <w:r>
              <w:rPr>
                <w:rFonts w:ascii="仿宋" w:eastAsia="仿宋" w:hAnsi="仿宋" w:cs="仿宋" w:hint="eastAsia"/>
                <w:spacing w:val="8"/>
                <w:sz w:val="20"/>
                <w:szCs w:val="20"/>
              </w:rPr>
              <w:t>，普通钢板切割厚度:不大于1.8</w:t>
            </w:r>
            <w:r>
              <w:rPr>
                <w:rFonts w:ascii="仿宋" w:eastAsia="仿宋" w:hAnsi="仿宋" w:cs="仿宋" w:hint="eastAsia"/>
                <w:sz w:val="20"/>
                <w:szCs w:val="20"/>
              </w:rPr>
              <w:t>mm</w:t>
            </w:r>
          </w:p>
        </w:tc>
      </w:tr>
      <w:tr w:rsidR="0073031E">
        <w:trPr>
          <w:trHeight w:val="341"/>
        </w:trPr>
        <w:tc>
          <w:tcPr>
            <w:tcW w:w="585" w:type="dxa"/>
            <w:tcBorders>
              <w:left w:val="single" w:sz="6" w:space="0" w:color="000000"/>
            </w:tcBorders>
          </w:tcPr>
          <w:p w:rsidR="0073031E" w:rsidRDefault="0073031E">
            <w:pPr>
              <w:spacing w:line="254" w:lineRule="auto"/>
              <w:rPr>
                <w:rFonts w:ascii="仿宋" w:eastAsia="仿宋" w:hAnsi="仿宋" w:cs="仿宋"/>
              </w:rPr>
            </w:pPr>
          </w:p>
          <w:p w:rsidR="0073031E" w:rsidRDefault="00991A36">
            <w:pPr>
              <w:spacing w:before="65" w:line="190" w:lineRule="auto"/>
              <w:ind w:left="242"/>
              <w:rPr>
                <w:rFonts w:ascii="仿宋" w:eastAsia="仿宋" w:hAnsi="仿宋" w:cs="仿宋"/>
                <w:sz w:val="20"/>
                <w:szCs w:val="20"/>
              </w:rPr>
            </w:pPr>
            <w:r>
              <w:rPr>
                <w:rFonts w:ascii="仿宋" w:eastAsia="仿宋" w:hAnsi="仿宋" w:cs="仿宋" w:hint="eastAsia"/>
                <w:sz w:val="20"/>
                <w:szCs w:val="20"/>
              </w:rPr>
              <w:t>6</w:t>
            </w:r>
          </w:p>
        </w:tc>
        <w:tc>
          <w:tcPr>
            <w:tcW w:w="852" w:type="dxa"/>
            <w:vMerge/>
            <w:tcBorders>
              <w:top w:val="nil"/>
              <w:bottom w:val="nil"/>
            </w:tcBorders>
          </w:tcPr>
          <w:p w:rsidR="0073031E" w:rsidRDefault="0073031E">
            <w:pPr>
              <w:rPr>
                <w:rFonts w:ascii="仿宋" w:eastAsia="仿宋" w:hAnsi="仿宋" w:cs="仿宋"/>
              </w:rPr>
            </w:pPr>
          </w:p>
        </w:tc>
        <w:tc>
          <w:tcPr>
            <w:tcW w:w="2058" w:type="dxa"/>
          </w:tcPr>
          <w:p w:rsidR="0073031E" w:rsidRDefault="00991A36">
            <w:pPr>
              <w:spacing w:before="288" w:line="225" w:lineRule="auto"/>
              <w:ind w:left="506"/>
              <w:rPr>
                <w:rFonts w:ascii="仿宋" w:eastAsia="仿宋" w:hAnsi="仿宋" w:cs="仿宋"/>
                <w:sz w:val="20"/>
                <w:szCs w:val="20"/>
              </w:rPr>
            </w:pPr>
            <w:r>
              <w:rPr>
                <w:rFonts w:ascii="仿宋" w:eastAsia="仿宋" w:hAnsi="仿宋" w:cs="仿宋" w:hint="eastAsia"/>
                <w:spacing w:val="8"/>
                <w:sz w:val="20"/>
                <w:szCs w:val="20"/>
              </w:rPr>
              <w:t>铲刮</w:t>
            </w:r>
            <w:proofErr w:type="gramStart"/>
            <w:r>
              <w:rPr>
                <w:rFonts w:ascii="仿宋" w:eastAsia="仿宋" w:hAnsi="仿宋" w:cs="仿宋" w:hint="eastAsia"/>
                <w:spacing w:val="8"/>
                <w:sz w:val="20"/>
                <w:szCs w:val="20"/>
              </w:rPr>
              <w:t>檫</w:t>
            </w:r>
            <w:proofErr w:type="gramEnd"/>
            <w:r>
              <w:rPr>
                <w:rFonts w:ascii="仿宋" w:eastAsia="仿宋" w:hAnsi="仿宋" w:cs="仿宋" w:hint="eastAsia"/>
                <w:spacing w:val="8"/>
                <w:sz w:val="20"/>
                <w:szCs w:val="20"/>
              </w:rPr>
              <w:t>机</w:t>
            </w:r>
            <w:r>
              <w:rPr>
                <w:rFonts w:ascii="仿宋" w:eastAsia="仿宋" w:hAnsi="仿宋" w:cs="仿宋" w:hint="eastAsia"/>
                <w:spacing w:val="7"/>
                <w:sz w:val="20"/>
                <w:szCs w:val="20"/>
              </w:rPr>
              <w:t>具</w:t>
            </w:r>
          </w:p>
        </w:tc>
        <w:tc>
          <w:tcPr>
            <w:tcW w:w="5939" w:type="dxa"/>
            <w:tcBorders>
              <w:right w:val="single" w:sz="6" w:space="0" w:color="000000"/>
            </w:tcBorders>
          </w:tcPr>
          <w:p w:rsidR="0073031E" w:rsidRDefault="00991A36">
            <w:pPr>
              <w:spacing w:before="288" w:line="225" w:lineRule="auto"/>
              <w:ind w:left="1128"/>
              <w:rPr>
                <w:rFonts w:ascii="仿宋" w:eastAsia="仿宋" w:hAnsi="仿宋" w:cs="仿宋"/>
                <w:sz w:val="20"/>
                <w:szCs w:val="20"/>
              </w:rPr>
            </w:pPr>
            <w:r>
              <w:rPr>
                <w:rFonts w:ascii="仿宋" w:eastAsia="仿宋" w:hAnsi="仿宋" w:cs="仿宋" w:hint="eastAsia"/>
                <w:spacing w:val="16"/>
                <w:sz w:val="20"/>
                <w:szCs w:val="20"/>
              </w:rPr>
              <w:t>手</w:t>
            </w:r>
            <w:r>
              <w:rPr>
                <w:rFonts w:ascii="仿宋" w:eastAsia="仿宋" w:hAnsi="仿宋" w:cs="仿宋" w:hint="eastAsia"/>
                <w:spacing w:val="9"/>
                <w:sz w:val="20"/>
                <w:szCs w:val="20"/>
              </w:rPr>
              <w:t>工铲刮擦拭净化物体表面油垢的工具</w:t>
            </w:r>
          </w:p>
        </w:tc>
      </w:tr>
      <w:tr w:rsidR="0073031E">
        <w:trPr>
          <w:trHeight w:val="306"/>
        </w:trPr>
        <w:tc>
          <w:tcPr>
            <w:tcW w:w="585" w:type="dxa"/>
            <w:tcBorders>
              <w:left w:val="single" w:sz="6" w:space="0" w:color="000000"/>
            </w:tcBorders>
          </w:tcPr>
          <w:p w:rsidR="0073031E" w:rsidRDefault="00991A36">
            <w:pPr>
              <w:spacing w:before="299" w:line="189" w:lineRule="auto"/>
              <w:ind w:left="245"/>
              <w:rPr>
                <w:rFonts w:ascii="仿宋" w:eastAsia="仿宋" w:hAnsi="仿宋" w:cs="仿宋"/>
                <w:sz w:val="20"/>
                <w:szCs w:val="20"/>
              </w:rPr>
            </w:pPr>
            <w:r>
              <w:rPr>
                <w:rFonts w:ascii="仿宋" w:eastAsia="仿宋" w:hAnsi="仿宋" w:cs="仿宋" w:hint="eastAsia"/>
                <w:sz w:val="20"/>
                <w:szCs w:val="20"/>
              </w:rPr>
              <w:t>7</w:t>
            </w:r>
          </w:p>
        </w:tc>
        <w:tc>
          <w:tcPr>
            <w:tcW w:w="852" w:type="dxa"/>
            <w:vMerge/>
            <w:tcBorders>
              <w:top w:val="nil"/>
              <w:bottom w:val="nil"/>
            </w:tcBorders>
          </w:tcPr>
          <w:p w:rsidR="0073031E" w:rsidRDefault="0073031E">
            <w:pPr>
              <w:rPr>
                <w:rFonts w:ascii="仿宋" w:eastAsia="仿宋" w:hAnsi="仿宋" w:cs="仿宋"/>
              </w:rPr>
            </w:pPr>
          </w:p>
        </w:tc>
        <w:tc>
          <w:tcPr>
            <w:tcW w:w="2058" w:type="dxa"/>
          </w:tcPr>
          <w:p w:rsidR="0073031E" w:rsidRDefault="00991A36">
            <w:pPr>
              <w:spacing w:before="265" w:line="225" w:lineRule="auto"/>
              <w:ind w:left="507"/>
              <w:rPr>
                <w:rFonts w:ascii="仿宋" w:eastAsia="仿宋" w:hAnsi="仿宋" w:cs="仿宋"/>
                <w:sz w:val="20"/>
                <w:szCs w:val="20"/>
              </w:rPr>
            </w:pPr>
            <w:proofErr w:type="gramStart"/>
            <w:r>
              <w:rPr>
                <w:rFonts w:ascii="仿宋" w:eastAsia="仿宋" w:hAnsi="仿宋" w:cs="仿宋" w:hint="eastAsia"/>
                <w:spacing w:val="8"/>
                <w:sz w:val="20"/>
                <w:szCs w:val="20"/>
              </w:rPr>
              <w:t>牵曳式擦</w:t>
            </w:r>
            <w:r>
              <w:rPr>
                <w:rFonts w:ascii="仿宋" w:eastAsia="仿宋" w:hAnsi="仿宋" w:cs="仿宋" w:hint="eastAsia"/>
                <w:spacing w:val="7"/>
                <w:sz w:val="20"/>
                <w:szCs w:val="20"/>
              </w:rPr>
              <w:t>具</w:t>
            </w:r>
            <w:proofErr w:type="gramEnd"/>
          </w:p>
        </w:tc>
        <w:tc>
          <w:tcPr>
            <w:tcW w:w="5939" w:type="dxa"/>
            <w:tcBorders>
              <w:right w:val="single" w:sz="6" w:space="0" w:color="000000"/>
            </w:tcBorders>
          </w:tcPr>
          <w:p w:rsidR="0073031E" w:rsidRDefault="00991A36">
            <w:pPr>
              <w:spacing w:before="265" w:line="225" w:lineRule="auto"/>
              <w:ind w:left="1231"/>
              <w:rPr>
                <w:rFonts w:ascii="仿宋" w:eastAsia="仿宋" w:hAnsi="仿宋" w:cs="仿宋"/>
                <w:sz w:val="20"/>
                <w:szCs w:val="20"/>
              </w:rPr>
            </w:pPr>
            <w:r>
              <w:rPr>
                <w:rFonts w:ascii="仿宋" w:eastAsia="仿宋" w:hAnsi="仿宋" w:cs="仿宋" w:hint="eastAsia"/>
                <w:spacing w:val="14"/>
                <w:sz w:val="20"/>
                <w:szCs w:val="20"/>
              </w:rPr>
              <w:t>清</w:t>
            </w:r>
            <w:r>
              <w:rPr>
                <w:rFonts w:ascii="仿宋" w:eastAsia="仿宋" w:hAnsi="仿宋" w:cs="仿宋" w:hint="eastAsia"/>
                <w:spacing w:val="9"/>
                <w:sz w:val="20"/>
                <w:szCs w:val="20"/>
              </w:rPr>
              <w:t>洗狭小口径管道的牵曳式擦拭机具</w:t>
            </w:r>
          </w:p>
        </w:tc>
      </w:tr>
      <w:tr w:rsidR="0073031E">
        <w:trPr>
          <w:trHeight w:val="630"/>
        </w:trPr>
        <w:tc>
          <w:tcPr>
            <w:tcW w:w="585" w:type="dxa"/>
            <w:tcBorders>
              <w:left w:val="single" w:sz="6" w:space="0" w:color="000000"/>
            </w:tcBorders>
          </w:tcPr>
          <w:p w:rsidR="0073031E" w:rsidRDefault="0073031E">
            <w:pPr>
              <w:spacing w:line="253" w:lineRule="auto"/>
              <w:rPr>
                <w:rFonts w:ascii="仿宋" w:eastAsia="仿宋" w:hAnsi="仿宋" w:cs="仿宋"/>
              </w:rPr>
            </w:pPr>
          </w:p>
          <w:p w:rsidR="0073031E" w:rsidRDefault="00991A36">
            <w:pPr>
              <w:spacing w:before="65" w:line="190" w:lineRule="auto"/>
              <w:ind w:left="241"/>
              <w:rPr>
                <w:rFonts w:ascii="仿宋" w:eastAsia="仿宋" w:hAnsi="仿宋" w:cs="仿宋"/>
                <w:sz w:val="20"/>
                <w:szCs w:val="20"/>
              </w:rPr>
            </w:pPr>
            <w:r>
              <w:rPr>
                <w:rFonts w:ascii="仿宋" w:eastAsia="仿宋" w:hAnsi="仿宋" w:cs="仿宋" w:hint="eastAsia"/>
                <w:sz w:val="20"/>
                <w:szCs w:val="20"/>
              </w:rPr>
              <w:t>8</w:t>
            </w:r>
          </w:p>
        </w:tc>
        <w:tc>
          <w:tcPr>
            <w:tcW w:w="852" w:type="dxa"/>
            <w:vMerge/>
            <w:tcBorders>
              <w:top w:val="nil"/>
              <w:bottom w:val="nil"/>
            </w:tcBorders>
          </w:tcPr>
          <w:p w:rsidR="0073031E" w:rsidRDefault="0073031E">
            <w:pPr>
              <w:rPr>
                <w:rFonts w:ascii="仿宋" w:eastAsia="仿宋" w:hAnsi="仿宋" w:cs="仿宋"/>
              </w:rPr>
            </w:pPr>
          </w:p>
        </w:tc>
        <w:tc>
          <w:tcPr>
            <w:tcW w:w="2058" w:type="dxa"/>
          </w:tcPr>
          <w:p w:rsidR="0073031E" w:rsidRDefault="00991A36">
            <w:pPr>
              <w:spacing w:before="287" w:line="226" w:lineRule="auto"/>
              <w:ind w:left="508"/>
              <w:rPr>
                <w:rFonts w:ascii="仿宋" w:eastAsia="仿宋" w:hAnsi="仿宋" w:cs="仿宋"/>
                <w:sz w:val="20"/>
                <w:szCs w:val="20"/>
              </w:rPr>
            </w:pPr>
            <w:r>
              <w:rPr>
                <w:rFonts w:ascii="仿宋" w:eastAsia="仿宋" w:hAnsi="仿宋" w:cs="仿宋" w:hint="eastAsia"/>
                <w:spacing w:val="10"/>
                <w:sz w:val="20"/>
                <w:szCs w:val="20"/>
              </w:rPr>
              <w:t>蒸</w:t>
            </w:r>
            <w:r>
              <w:rPr>
                <w:rFonts w:ascii="仿宋" w:eastAsia="仿宋" w:hAnsi="仿宋" w:cs="仿宋" w:hint="eastAsia"/>
                <w:spacing w:val="7"/>
                <w:sz w:val="20"/>
                <w:szCs w:val="20"/>
              </w:rPr>
              <w:t>汽清洗机</w:t>
            </w:r>
          </w:p>
        </w:tc>
        <w:tc>
          <w:tcPr>
            <w:tcW w:w="5939" w:type="dxa"/>
            <w:tcBorders>
              <w:right w:val="single" w:sz="6" w:space="0" w:color="000000"/>
            </w:tcBorders>
          </w:tcPr>
          <w:p w:rsidR="0073031E" w:rsidRDefault="00991A36">
            <w:pPr>
              <w:spacing w:before="287" w:line="226" w:lineRule="auto"/>
              <w:ind w:left="813"/>
              <w:rPr>
                <w:rFonts w:ascii="仿宋" w:eastAsia="仿宋" w:hAnsi="仿宋" w:cs="仿宋"/>
                <w:sz w:val="20"/>
                <w:szCs w:val="20"/>
              </w:rPr>
            </w:pPr>
            <w:r>
              <w:rPr>
                <w:rFonts w:ascii="仿宋" w:eastAsia="仿宋" w:hAnsi="仿宋" w:cs="仿宋" w:hint="eastAsia"/>
                <w:spacing w:val="16"/>
                <w:sz w:val="20"/>
                <w:szCs w:val="20"/>
              </w:rPr>
              <w:t>用</w:t>
            </w:r>
            <w:r>
              <w:rPr>
                <w:rFonts w:ascii="仿宋" w:eastAsia="仿宋" w:hAnsi="仿宋" w:cs="仿宋" w:hint="eastAsia"/>
                <w:spacing w:val="9"/>
                <w:sz w:val="20"/>
                <w:szCs w:val="20"/>
              </w:rPr>
              <w:t>高压蒸汽冲洗物体表面清除油垢的机械设备</w:t>
            </w:r>
          </w:p>
        </w:tc>
      </w:tr>
      <w:tr w:rsidR="0073031E">
        <w:trPr>
          <w:trHeight w:val="630"/>
        </w:trPr>
        <w:tc>
          <w:tcPr>
            <w:tcW w:w="585" w:type="dxa"/>
            <w:tcBorders>
              <w:left w:val="single" w:sz="6" w:space="0" w:color="000000"/>
            </w:tcBorders>
          </w:tcPr>
          <w:p w:rsidR="0073031E" w:rsidRDefault="0073031E">
            <w:pPr>
              <w:spacing w:line="254" w:lineRule="auto"/>
              <w:rPr>
                <w:rFonts w:ascii="仿宋" w:eastAsia="仿宋" w:hAnsi="仿宋" w:cs="仿宋"/>
              </w:rPr>
            </w:pPr>
          </w:p>
          <w:p w:rsidR="0073031E" w:rsidRDefault="00991A36">
            <w:pPr>
              <w:spacing w:before="65" w:line="190" w:lineRule="auto"/>
              <w:ind w:left="241"/>
              <w:rPr>
                <w:rFonts w:ascii="仿宋" w:eastAsia="仿宋" w:hAnsi="仿宋" w:cs="仿宋"/>
                <w:sz w:val="20"/>
                <w:szCs w:val="20"/>
              </w:rPr>
            </w:pPr>
            <w:r>
              <w:rPr>
                <w:rFonts w:ascii="仿宋" w:eastAsia="仿宋" w:hAnsi="仿宋" w:cs="仿宋" w:hint="eastAsia"/>
                <w:sz w:val="20"/>
                <w:szCs w:val="20"/>
              </w:rPr>
              <w:t>9</w:t>
            </w:r>
          </w:p>
        </w:tc>
        <w:tc>
          <w:tcPr>
            <w:tcW w:w="852" w:type="dxa"/>
            <w:vMerge/>
            <w:tcBorders>
              <w:top w:val="nil"/>
            </w:tcBorders>
          </w:tcPr>
          <w:p w:rsidR="0073031E" w:rsidRDefault="0073031E">
            <w:pPr>
              <w:rPr>
                <w:rFonts w:ascii="仿宋" w:eastAsia="仿宋" w:hAnsi="仿宋" w:cs="仿宋"/>
              </w:rPr>
            </w:pPr>
          </w:p>
        </w:tc>
        <w:tc>
          <w:tcPr>
            <w:tcW w:w="2058" w:type="dxa"/>
          </w:tcPr>
          <w:p w:rsidR="0073031E" w:rsidRDefault="00991A36">
            <w:pPr>
              <w:spacing w:before="287" w:line="227" w:lineRule="auto"/>
              <w:ind w:left="504"/>
              <w:rPr>
                <w:rFonts w:ascii="仿宋" w:eastAsia="仿宋" w:hAnsi="仿宋" w:cs="仿宋"/>
                <w:sz w:val="20"/>
                <w:szCs w:val="20"/>
              </w:rPr>
            </w:pPr>
            <w:r>
              <w:rPr>
                <w:rFonts w:ascii="仿宋" w:eastAsia="仿宋" w:hAnsi="仿宋" w:cs="仿宋" w:hint="eastAsia"/>
                <w:spacing w:val="9"/>
                <w:sz w:val="20"/>
                <w:szCs w:val="20"/>
              </w:rPr>
              <w:t>干</w:t>
            </w:r>
            <w:r>
              <w:rPr>
                <w:rFonts w:ascii="仿宋" w:eastAsia="仿宋" w:hAnsi="仿宋" w:cs="仿宋" w:hint="eastAsia"/>
                <w:spacing w:val="8"/>
                <w:sz w:val="20"/>
                <w:szCs w:val="20"/>
              </w:rPr>
              <w:t>冰清洗机</w:t>
            </w:r>
          </w:p>
        </w:tc>
        <w:tc>
          <w:tcPr>
            <w:tcW w:w="5939" w:type="dxa"/>
            <w:tcBorders>
              <w:right w:val="single" w:sz="6" w:space="0" w:color="000000"/>
            </w:tcBorders>
          </w:tcPr>
          <w:p w:rsidR="0073031E" w:rsidRDefault="00991A36">
            <w:pPr>
              <w:spacing w:before="287" w:line="227" w:lineRule="auto"/>
              <w:ind w:left="393"/>
              <w:rPr>
                <w:rFonts w:ascii="仿宋" w:eastAsia="仿宋" w:hAnsi="仿宋" w:cs="仿宋"/>
                <w:sz w:val="20"/>
                <w:szCs w:val="20"/>
              </w:rPr>
            </w:pPr>
            <w:r>
              <w:rPr>
                <w:rFonts w:ascii="仿宋" w:eastAsia="仿宋" w:hAnsi="仿宋" w:cs="仿宋" w:hint="eastAsia"/>
                <w:spacing w:val="12"/>
                <w:sz w:val="20"/>
                <w:szCs w:val="20"/>
              </w:rPr>
              <w:t>用</w:t>
            </w:r>
            <w:r>
              <w:rPr>
                <w:rFonts w:ascii="仿宋" w:eastAsia="仿宋" w:hAnsi="仿宋" w:cs="仿宋" w:hint="eastAsia"/>
                <w:spacing w:val="9"/>
                <w:sz w:val="20"/>
                <w:szCs w:val="20"/>
              </w:rPr>
              <w:t>高压干冰射流清洗物体表面板结状油垢的机械设备。</w:t>
            </w:r>
          </w:p>
        </w:tc>
      </w:tr>
      <w:tr w:rsidR="0073031E">
        <w:trPr>
          <w:trHeight w:val="218"/>
        </w:trPr>
        <w:tc>
          <w:tcPr>
            <w:tcW w:w="585" w:type="dxa"/>
            <w:tcBorders>
              <w:left w:val="single" w:sz="6" w:space="0" w:color="000000"/>
            </w:tcBorders>
          </w:tcPr>
          <w:p w:rsidR="0073031E" w:rsidRDefault="00991A36">
            <w:pPr>
              <w:spacing w:before="304" w:line="191" w:lineRule="auto"/>
              <w:ind w:left="203"/>
              <w:rPr>
                <w:rFonts w:ascii="仿宋" w:eastAsia="仿宋" w:hAnsi="仿宋" w:cs="仿宋"/>
                <w:sz w:val="20"/>
                <w:szCs w:val="20"/>
              </w:rPr>
            </w:pPr>
            <w:r>
              <w:rPr>
                <w:rFonts w:ascii="仿宋" w:eastAsia="仿宋" w:hAnsi="仿宋" w:cs="仿宋" w:hint="eastAsia"/>
                <w:spacing w:val="-8"/>
                <w:sz w:val="20"/>
                <w:szCs w:val="20"/>
              </w:rPr>
              <w:t>1</w:t>
            </w:r>
            <w:r>
              <w:rPr>
                <w:rFonts w:ascii="仿宋" w:eastAsia="仿宋" w:hAnsi="仿宋" w:cs="仿宋" w:hint="eastAsia"/>
                <w:spacing w:val="-6"/>
                <w:sz w:val="20"/>
                <w:szCs w:val="20"/>
              </w:rPr>
              <w:t>0</w:t>
            </w:r>
          </w:p>
        </w:tc>
        <w:tc>
          <w:tcPr>
            <w:tcW w:w="852" w:type="dxa"/>
            <w:vMerge w:val="restart"/>
            <w:tcBorders>
              <w:bottom w:val="nil"/>
            </w:tcBorders>
          </w:tcPr>
          <w:p w:rsidR="0073031E" w:rsidRDefault="0073031E">
            <w:pPr>
              <w:spacing w:line="283" w:lineRule="auto"/>
              <w:rPr>
                <w:rFonts w:ascii="仿宋" w:eastAsia="仿宋" w:hAnsi="仿宋" w:cs="仿宋"/>
              </w:rPr>
            </w:pPr>
          </w:p>
          <w:p w:rsidR="0073031E" w:rsidRDefault="0073031E">
            <w:pPr>
              <w:spacing w:line="283" w:lineRule="auto"/>
              <w:rPr>
                <w:rFonts w:ascii="仿宋" w:eastAsia="仿宋" w:hAnsi="仿宋" w:cs="仿宋"/>
              </w:rPr>
            </w:pPr>
          </w:p>
          <w:p w:rsidR="0073031E" w:rsidRDefault="0073031E">
            <w:pPr>
              <w:spacing w:line="283" w:lineRule="auto"/>
              <w:rPr>
                <w:rFonts w:ascii="仿宋" w:eastAsia="仿宋" w:hAnsi="仿宋" w:cs="仿宋"/>
              </w:rPr>
            </w:pPr>
          </w:p>
          <w:p w:rsidR="0073031E" w:rsidRDefault="00991A36">
            <w:pPr>
              <w:spacing w:before="65" w:line="228" w:lineRule="auto"/>
              <w:ind w:left="109"/>
              <w:rPr>
                <w:rFonts w:ascii="仿宋" w:eastAsia="仿宋" w:hAnsi="仿宋" w:cs="仿宋"/>
                <w:sz w:val="20"/>
                <w:szCs w:val="20"/>
              </w:rPr>
            </w:pPr>
            <w:r>
              <w:rPr>
                <w:rFonts w:ascii="仿宋" w:eastAsia="仿宋" w:hAnsi="仿宋" w:cs="仿宋" w:hint="eastAsia"/>
                <w:spacing w:val="7"/>
                <w:sz w:val="20"/>
                <w:szCs w:val="20"/>
              </w:rPr>
              <w:t>检验</w:t>
            </w:r>
            <w:r>
              <w:rPr>
                <w:rFonts w:ascii="仿宋" w:eastAsia="仿宋" w:hAnsi="仿宋" w:cs="仿宋" w:hint="eastAsia"/>
                <w:spacing w:val="6"/>
                <w:sz w:val="20"/>
                <w:szCs w:val="20"/>
              </w:rPr>
              <w:t>类</w:t>
            </w:r>
          </w:p>
        </w:tc>
        <w:tc>
          <w:tcPr>
            <w:tcW w:w="2058" w:type="dxa"/>
          </w:tcPr>
          <w:p w:rsidR="0073031E" w:rsidRDefault="00991A36">
            <w:pPr>
              <w:spacing w:before="271" w:line="225" w:lineRule="auto"/>
              <w:ind w:left="294"/>
              <w:rPr>
                <w:rFonts w:ascii="仿宋" w:eastAsia="仿宋" w:hAnsi="仿宋" w:cs="仿宋"/>
                <w:sz w:val="20"/>
                <w:szCs w:val="20"/>
              </w:rPr>
            </w:pPr>
            <w:r>
              <w:rPr>
                <w:rFonts w:ascii="仿宋" w:eastAsia="仿宋" w:hAnsi="仿宋" w:cs="仿宋" w:hint="eastAsia"/>
                <w:spacing w:val="12"/>
                <w:sz w:val="20"/>
                <w:szCs w:val="20"/>
              </w:rPr>
              <w:t>全</w:t>
            </w:r>
            <w:r>
              <w:rPr>
                <w:rFonts w:ascii="仿宋" w:eastAsia="仿宋" w:hAnsi="仿宋" w:cs="仿宋" w:hint="eastAsia"/>
                <w:spacing w:val="8"/>
                <w:sz w:val="20"/>
                <w:szCs w:val="20"/>
              </w:rPr>
              <w:t>天候窥视探头</w:t>
            </w:r>
          </w:p>
        </w:tc>
        <w:tc>
          <w:tcPr>
            <w:tcW w:w="5939" w:type="dxa"/>
            <w:tcBorders>
              <w:right w:val="single" w:sz="6" w:space="0" w:color="000000"/>
            </w:tcBorders>
          </w:tcPr>
          <w:p w:rsidR="0073031E" w:rsidRDefault="00991A36">
            <w:pPr>
              <w:spacing w:before="271" w:line="228" w:lineRule="auto"/>
              <w:ind w:left="1444"/>
              <w:rPr>
                <w:rFonts w:ascii="仿宋" w:eastAsia="仿宋" w:hAnsi="仿宋" w:cs="仿宋"/>
                <w:sz w:val="20"/>
                <w:szCs w:val="20"/>
              </w:rPr>
            </w:pPr>
            <w:r>
              <w:rPr>
                <w:rFonts w:ascii="仿宋" w:eastAsia="仿宋" w:hAnsi="仿宋" w:cs="仿宋" w:hint="eastAsia"/>
                <w:spacing w:val="10"/>
                <w:sz w:val="20"/>
                <w:szCs w:val="20"/>
              </w:rPr>
              <w:t>用</w:t>
            </w:r>
            <w:r>
              <w:rPr>
                <w:rFonts w:ascii="仿宋" w:eastAsia="仿宋" w:hAnsi="仿宋" w:cs="仿宋" w:hint="eastAsia"/>
                <w:spacing w:val="9"/>
                <w:sz w:val="20"/>
                <w:szCs w:val="20"/>
              </w:rPr>
              <w:t>于探测隐蔽设施内的油烟状况</w:t>
            </w:r>
          </w:p>
        </w:tc>
      </w:tr>
      <w:tr w:rsidR="0073031E">
        <w:trPr>
          <w:trHeight w:val="600"/>
        </w:trPr>
        <w:tc>
          <w:tcPr>
            <w:tcW w:w="585" w:type="dxa"/>
            <w:tcBorders>
              <w:left w:val="single" w:sz="6" w:space="0" w:color="000000"/>
            </w:tcBorders>
          </w:tcPr>
          <w:p w:rsidR="0073031E" w:rsidRDefault="00991A36">
            <w:pPr>
              <w:spacing w:before="303" w:line="193" w:lineRule="auto"/>
              <w:ind w:left="203"/>
              <w:rPr>
                <w:rFonts w:ascii="仿宋" w:eastAsia="仿宋" w:hAnsi="仿宋" w:cs="仿宋"/>
                <w:sz w:val="20"/>
                <w:szCs w:val="20"/>
              </w:rPr>
            </w:pPr>
            <w:r>
              <w:rPr>
                <w:rFonts w:ascii="仿宋" w:eastAsia="仿宋" w:hAnsi="仿宋" w:cs="仿宋" w:hint="eastAsia"/>
                <w:spacing w:val="-8"/>
                <w:sz w:val="20"/>
                <w:szCs w:val="20"/>
              </w:rPr>
              <w:t>1</w:t>
            </w:r>
            <w:r>
              <w:rPr>
                <w:rFonts w:ascii="仿宋" w:eastAsia="仿宋" w:hAnsi="仿宋" w:cs="仿宋" w:hint="eastAsia"/>
                <w:spacing w:val="-6"/>
                <w:sz w:val="20"/>
                <w:szCs w:val="20"/>
              </w:rPr>
              <w:t>1</w:t>
            </w:r>
          </w:p>
        </w:tc>
        <w:tc>
          <w:tcPr>
            <w:tcW w:w="852" w:type="dxa"/>
            <w:vMerge/>
            <w:tcBorders>
              <w:top w:val="nil"/>
              <w:bottom w:val="nil"/>
            </w:tcBorders>
          </w:tcPr>
          <w:p w:rsidR="0073031E" w:rsidRDefault="0073031E">
            <w:pPr>
              <w:rPr>
                <w:rFonts w:ascii="仿宋" w:eastAsia="仿宋" w:hAnsi="仿宋" w:cs="仿宋"/>
              </w:rPr>
            </w:pPr>
          </w:p>
        </w:tc>
        <w:tc>
          <w:tcPr>
            <w:tcW w:w="2058" w:type="dxa"/>
          </w:tcPr>
          <w:p w:rsidR="0073031E" w:rsidRDefault="00991A36">
            <w:pPr>
              <w:spacing w:before="271" w:line="225" w:lineRule="auto"/>
              <w:ind w:left="85"/>
              <w:rPr>
                <w:rFonts w:ascii="仿宋" w:eastAsia="仿宋" w:hAnsi="仿宋" w:cs="仿宋"/>
                <w:sz w:val="20"/>
                <w:szCs w:val="20"/>
              </w:rPr>
            </w:pPr>
            <w:r>
              <w:rPr>
                <w:rFonts w:ascii="仿宋" w:eastAsia="仿宋" w:hAnsi="仿宋" w:cs="仿宋" w:hint="eastAsia"/>
                <w:spacing w:val="9"/>
                <w:sz w:val="20"/>
                <w:szCs w:val="20"/>
              </w:rPr>
              <w:t>全天候深井视频探</w:t>
            </w:r>
            <w:r>
              <w:rPr>
                <w:rFonts w:ascii="仿宋" w:eastAsia="仿宋" w:hAnsi="仿宋" w:cs="仿宋" w:hint="eastAsia"/>
                <w:spacing w:val="8"/>
                <w:sz w:val="20"/>
                <w:szCs w:val="20"/>
              </w:rPr>
              <w:t>头</w:t>
            </w:r>
          </w:p>
        </w:tc>
        <w:tc>
          <w:tcPr>
            <w:tcW w:w="5939" w:type="dxa"/>
            <w:tcBorders>
              <w:right w:val="single" w:sz="6" w:space="0" w:color="000000"/>
            </w:tcBorders>
          </w:tcPr>
          <w:p w:rsidR="0073031E" w:rsidRDefault="00991A36">
            <w:pPr>
              <w:spacing w:before="271" w:line="228" w:lineRule="auto"/>
              <w:ind w:left="866"/>
              <w:rPr>
                <w:rFonts w:ascii="仿宋" w:eastAsia="仿宋" w:hAnsi="仿宋" w:cs="仿宋"/>
                <w:sz w:val="20"/>
                <w:szCs w:val="20"/>
              </w:rPr>
            </w:pPr>
            <w:r>
              <w:rPr>
                <w:rFonts w:ascii="仿宋" w:eastAsia="仿宋" w:hAnsi="仿宋" w:cs="仿宋" w:hint="eastAsia"/>
                <w:spacing w:val="13"/>
                <w:sz w:val="20"/>
                <w:szCs w:val="20"/>
              </w:rPr>
              <w:t>用</w:t>
            </w:r>
            <w:r>
              <w:rPr>
                <w:rFonts w:ascii="仿宋" w:eastAsia="仿宋" w:hAnsi="仿宋" w:cs="仿宋" w:hint="eastAsia"/>
                <w:spacing w:val="9"/>
                <w:sz w:val="20"/>
                <w:szCs w:val="20"/>
              </w:rPr>
              <w:t>于油烟排风竖管/竖井内的状况和清洗效果</w:t>
            </w:r>
          </w:p>
        </w:tc>
      </w:tr>
      <w:tr w:rsidR="0073031E">
        <w:trPr>
          <w:trHeight w:val="366"/>
        </w:trPr>
        <w:tc>
          <w:tcPr>
            <w:tcW w:w="585" w:type="dxa"/>
            <w:tcBorders>
              <w:left w:val="single" w:sz="6" w:space="0" w:color="000000"/>
            </w:tcBorders>
          </w:tcPr>
          <w:p w:rsidR="0073031E" w:rsidRDefault="00991A36">
            <w:pPr>
              <w:spacing w:before="65" w:line="193" w:lineRule="auto"/>
              <w:ind w:left="203"/>
              <w:rPr>
                <w:rFonts w:ascii="仿宋" w:eastAsia="仿宋" w:hAnsi="仿宋" w:cs="仿宋"/>
                <w:sz w:val="20"/>
                <w:szCs w:val="20"/>
              </w:rPr>
            </w:pPr>
            <w:r>
              <w:rPr>
                <w:rFonts w:ascii="仿宋" w:eastAsia="仿宋" w:hAnsi="仿宋" w:cs="仿宋" w:hint="eastAsia"/>
                <w:spacing w:val="-8"/>
                <w:sz w:val="20"/>
                <w:szCs w:val="20"/>
              </w:rPr>
              <w:t>1</w:t>
            </w:r>
            <w:r>
              <w:rPr>
                <w:rFonts w:ascii="仿宋" w:eastAsia="仿宋" w:hAnsi="仿宋" w:cs="仿宋" w:hint="eastAsia"/>
                <w:spacing w:val="-6"/>
                <w:sz w:val="20"/>
                <w:szCs w:val="20"/>
              </w:rPr>
              <w:t>2</w:t>
            </w:r>
          </w:p>
        </w:tc>
        <w:tc>
          <w:tcPr>
            <w:tcW w:w="852" w:type="dxa"/>
            <w:vMerge/>
            <w:tcBorders>
              <w:top w:val="nil"/>
            </w:tcBorders>
          </w:tcPr>
          <w:p w:rsidR="0073031E" w:rsidRDefault="0073031E">
            <w:pPr>
              <w:rPr>
                <w:rFonts w:ascii="仿宋" w:eastAsia="仿宋" w:hAnsi="仿宋" w:cs="仿宋"/>
              </w:rPr>
            </w:pPr>
          </w:p>
        </w:tc>
        <w:tc>
          <w:tcPr>
            <w:tcW w:w="2058" w:type="dxa"/>
          </w:tcPr>
          <w:p w:rsidR="0073031E" w:rsidRDefault="00991A36">
            <w:pPr>
              <w:spacing w:before="65" w:line="227" w:lineRule="auto"/>
              <w:rPr>
                <w:rFonts w:ascii="仿宋" w:eastAsia="仿宋" w:hAnsi="仿宋" w:cs="仿宋"/>
                <w:sz w:val="20"/>
                <w:szCs w:val="20"/>
              </w:rPr>
            </w:pPr>
            <w:r>
              <w:rPr>
                <w:rFonts w:ascii="仿宋" w:eastAsia="仿宋" w:hAnsi="仿宋" w:cs="仿宋" w:hint="eastAsia"/>
                <w:spacing w:val="9"/>
                <w:sz w:val="20"/>
                <w:szCs w:val="20"/>
              </w:rPr>
              <w:t>勘</w:t>
            </w:r>
            <w:r>
              <w:rPr>
                <w:rFonts w:ascii="仿宋" w:eastAsia="仿宋" w:hAnsi="仿宋" w:cs="仿宋" w:hint="eastAsia"/>
                <w:spacing w:val="8"/>
                <w:sz w:val="20"/>
                <w:szCs w:val="20"/>
              </w:rPr>
              <w:t>察或清洗机器人</w:t>
            </w:r>
          </w:p>
        </w:tc>
        <w:tc>
          <w:tcPr>
            <w:tcW w:w="5939" w:type="dxa"/>
            <w:tcBorders>
              <w:right w:val="single" w:sz="6" w:space="0" w:color="000000"/>
            </w:tcBorders>
          </w:tcPr>
          <w:p w:rsidR="0073031E" w:rsidRDefault="00991A36">
            <w:pPr>
              <w:spacing w:before="65" w:line="228" w:lineRule="auto"/>
              <w:rPr>
                <w:rFonts w:ascii="仿宋" w:eastAsia="仿宋" w:hAnsi="仿宋" w:cs="仿宋"/>
                <w:sz w:val="20"/>
                <w:szCs w:val="20"/>
              </w:rPr>
            </w:pPr>
            <w:r>
              <w:rPr>
                <w:rFonts w:ascii="仿宋" w:eastAsia="仿宋" w:hAnsi="仿宋" w:cs="仿宋" w:hint="eastAsia"/>
                <w:spacing w:val="18"/>
                <w:sz w:val="20"/>
                <w:szCs w:val="20"/>
              </w:rPr>
              <w:t>用</w:t>
            </w:r>
            <w:r>
              <w:rPr>
                <w:rFonts w:ascii="仿宋" w:eastAsia="仿宋" w:hAnsi="仿宋" w:cs="仿宋" w:hint="eastAsia"/>
                <w:spacing w:val="11"/>
                <w:sz w:val="20"/>
                <w:szCs w:val="20"/>
              </w:rPr>
              <w:t>于</w:t>
            </w:r>
            <w:r>
              <w:rPr>
                <w:rFonts w:ascii="仿宋" w:eastAsia="仿宋" w:hAnsi="仿宋" w:cs="仿宋" w:hint="eastAsia"/>
                <w:spacing w:val="9"/>
                <w:sz w:val="20"/>
                <w:szCs w:val="20"/>
              </w:rPr>
              <w:t>勘察或清洗油烟管道油烟污染状况和管内结构状况的设备</w:t>
            </w:r>
          </w:p>
        </w:tc>
      </w:tr>
    </w:tbl>
    <w:p w:rsidR="0073031E" w:rsidRDefault="00991A36">
      <w:pPr>
        <w:spacing w:before="75" w:line="230" w:lineRule="auto"/>
      </w:pPr>
      <w:r>
        <w:rPr>
          <w:rFonts w:ascii="黑体" w:eastAsia="黑体" w:hAnsi="黑体" w:cs="黑体" w:hint="eastAsia"/>
          <w:spacing w:val="6"/>
          <w:sz w:val="23"/>
          <w:szCs w:val="23"/>
        </w:rPr>
        <w:t>3</w:t>
      </w:r>
      <w:r>
        <w:rPr>
          <w:rFonts w:ascii="黑体" w:eastAsia="黑体" w:hAnsi="黑体" w:cs="黑体"/>
          <w:spacing w:val="6"/>
          <w:sz w:val="23"/>
          <w:szCs w:val="23"/>
        </w:rPr>
        <w:t>.3  清洗液</w:t>
      </w:r>
      <w:r>
        <w:rPr>
          <w:rFonts w:ascii="黑体" w:eastAsia="黑体" w:hAnsi="黑体" w:cs="黑体" w:hint="eastAsia"/>
          <w:spacing w:val="6"/>
          <w:sz w:val="23"/>
          <w:szCs w:val="23"/>
        </w:rPr>
        <w:t>（参考）</w:t>
      </w:r>
    </w:p>
    <w:p w:rsidR="0073031E" w:rsidRDefault="00991A36">
      <w:pPr>
        <w:spacing w:before="75" w:line="300" w:lineRule="exact"/>
        <w:ind w:left="422"/>
        <w:rPr>
          <w:rFonts w:ascii="仿宋" w:eastAsia="仿宋" w:hAnsi="仿宋" w:cs="仿宋"/>
        </w:rPr>
        <w:sectPr w:rsidR="0073031E">
          <w:footerReference w:type="default" r:id="rId7"/>
          <w:pgSz w:w="11906" w:h="16839"/>
          <w:pgMar w:top="1431" w:right="1144" w:bottom="485" w:left="1424" w:header="0" w:footer="322" w:gutter="0"/>
          <w:cols w:space="720"/>
        </w:sectPr>
      </w:pPr>
      <w:r>
        <w:rPr>
          <w:rFonts w:ascii="仿宋" w:eastAsia="仿宋" w:hAnsi="仿宋" w:cs="仿宋" w:hint="eastAsia"/>
          <w:spacing w:val="12"/>
          <w:sz w:val="23"/>
          <w:szCs w:val="23"/>
        </w:rPr>
        <w:t>用于设</w:t>
      </w:r>
      <w:r>
        <w:rPr>
          <w:rFonts w:ascii="仿宋" w:eastAsia="仿宋" w:hAnsi="仿宋" w:cs="仿宋" w:hint="eastAsia"/>
          <w:spacing w:val="6"/>
          <w:sz w:val="23"/>
          <w:szCs w:val="23"/>
        </w:rPr>
        <w:t>施清洗作业的化学清洗剂（参考），其技术条件，如表 4（供参考），不得污染环境。</w:t>
      </w:r>
    </w:p>
    <w:p w:rsidR="0073031E" w:rsidRDefault="00991A36">
      <w:pPr>
        <w:spacing w:before="75" w:line="300" w:lineRule="exact"/>
        <w:ind w:left="3525"/>
        <w:rPr>
          <w:rFonts w:ascii="黑体" w:eastAsia="黑体" w:hAnsi="黑体" w:cs="黑体"/>
          <w:sz w:val="23"/>
          <w:szCs w:val="23"/>
        </w:rPr>
      </w:pPr>
      <w:r>
        <w:rPr>
          <w:rFonts w:ascii="黑体" w:eastAsia="黑体" w:hAnsi="黑体" w:cs="黑体"/>
          <w:spacing w:val="4"/>
          <w:sz w:val="23"/>
          <w:szCs w:val="23"/>
        </w:rPr>
        <w:lastRenderedPageBreak/>
        <w:t>表</w:t>
      </w:r>
      <w:r>
        <w:rPr>
          <w:rFonts w:ascii="黑体" w:eastAsia="黑体" w:hAnsi="黑体" w:cs="黑体"/>
          <w:spacing w:val="2"/>
          <w:sz w:val="23"/>
          <w:szCs w:val="23"/>
        </w:rPr>
        <w:t xml:space="preserve"> 4  清洗液技术条件</w:t>
      </w:r>
    </w:p>
    <w:p w:rsidR="0073031E" w:rsidRDefault="0073031E">
      <w:pPr>
        <w:spacing w:line="300" w:lineRule="exact"/>
      </w:pPr>
    </w:p>
    <w:tbl>
      <w:tblPr>
        <w:tblStyle w:val="TableNormal"/>
        <w:tblW w:w="9349"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4"/>
        <w:gridCol w:w="4675"/>
      </w:tblGrid>
      <w:tr w:rsidR="0073031E">
        <w:trPr>
          <w:trHeight w:val="524"/>
        </w:trPr>
        <w:tc>
          <w:tcPr>
            <w:tcW w:w="4674" w:type="dxa"/>
            <w:tcBorders>
              <w:left w:val="single" w:sz="6" w:space="0" w:color="000000"/>
            </w:tcBorders>
          </w:tcPr>
          <w:p w:rsidR="0073031E" w:rsidRDefault="00991A36">
            <w:pPr>
              <w:spacing w:before="209" w:line="300" w:lineRule="exact"/>
              <w:ind w:left="1985"/>
              <w:rPr>
                <w:rFonts w:ascii="宋体" w:eastAsia="宋体" w:hAnsi="宋体" w:cs="宋体"/>
                <w:sz w:val="23"/>
                <w:szCs w:val="23"/>
              </w:rPr>
            </w:pPr>
            <w:r>
              <w:rPr>
                <w:rFonts w:ascii="宋体" w:eastAsia="宋体" w:hAnsi="宋体" w:cs="宋体"/>
                <w:spacing w:val="5"/>
                <w:sz w:val="23"/>
                <w:szCs w:val="23"/>
              </w:rPr>
              <w:t>名</w:t>
            </w:r>
            <w:r>
              <w:rPr>
                <w:rFonts w:ascii="宋体" w:eastAsia="宋体" w:hAnsi="宋体" w:cs="宋体"/>
                <w:spacing w:val="4"/>
                <w:sz w:val="23"/>
                <w:szCs w:val="23"/>
              </w:rPr>
              <w:t xml:space="preserve">  称</w:t>
            </w:r>
          </w:p>
        </w:tc>
        <w:tc>
          <w:tcPr>
            <w:tcW w:w="4675" w:type="dxa"/>
            <w:tcBorders>
              <w:right w:val="single" w:sz="6" w:space="0" w:color="000000"/>
            </w:tcBorders>
          </w:tcPr>
          <w:p w:rsidR="0073031E" w:rsidRDefault="00991A36">
            <w:pPr>
              <w:spacing w:before="210" w:line="300" w:lineRule="exact"/>
              <w:ind w:left="1682"/>
              <w:rPr>
                <w:rFonts w:ascii="宋体" w:eastAsia="宋体" w:hAnsi="宋体" w:cs="宋体"/>
                <w:sz w:val="23"/>
                <w:szCs w:val="23"/>
              </w:rPr>
            </w:pPr>
            <w:r>
              <w:rPr>
                <w:rFonts w:ascii="宋体" w:eastAsia="宋体" w:hAnsi="宋体" w:cs="宋体"/>
                <w:spacing w:val="11"/>
                <w:sz w:val="23"/>
                <w:szCs w:val="23"/>
              </w:rPr>
              <w:t>技</w:t>
            </w:r>
            <w:r>
              <w:rPr>
                <w:rFonts w:ascii="宋体" w:eastAsia="宋体" w:hAnsi="宋体" w:cs="宋体"/>
                <w:spacing w:val="6"/>
                <w:sz w:val="23"/>
                <w:szCs w:val="23"/>
              </w:rPr>
              <w:t xml:space="preserve"> 术 条 件</w:t>
            </w:r>
          </w:p>
        </w:tc>
      </w:tr>
      <w:tr w:rsidR="0073031E">
        <w:trPr>
          <w:trHeight w:val="853"/>
        </w:trPr>
        <w:tc>
          <w:tcPr>
            <w:tcW w:w="4674" w:type="dxa"/>
            <w:tcBorders>
              <w:left w:val="single" w:sz="6" w:space="0" w:color="000000"/>
            </w:tcBorders>
          </w:tcPr>
          <w:p w:rsidR="0073031E" w:rsidRDefault="0073031E">
            <w:pPr>
              <w:spacing w:line="300" w:lineRule="exact"/>
            </w:pPr>
          </w:p>
          <w:p w:rsidR="0073031E" w:rsidRDefault="0073031E">
            <w:pPr>
              <w:spacing w:line="300" w:lineRule="exact"/>
            </w:pPr>
          </w:p>
          <w:p w:rsidR="0073031E" w:rsidRDefault="00991A36">
            <w:pPr>
              <w:spacing w:before="65" w:line="300" w:lineRule="exact"/>
              <w:ind w:left="1505"/>
              <w:rPr>
                <w:rFonts w:ascii="宋体" w:eastAsia="宋体" w:hAnsi="宋体" w:cs="宋体"/>
                <w:sz w:val="20"/>
                <w:szCs w:val="20"/>
              </w:rPr>
            </w:pPr>
            <w:r>
              <w:rPr>
                <w:rFonts w:ascii="宋体" w:eastAsia="宋体" w:hAnsi="宋体" w:cs="宋体"/>
                <w:spacing w:val="9"/>
                <w:sz w:val="20"/>
                <w:szCs w:val="20"/>
              </w:rPr>
              <w:t>厨</w:t>
            </w:r>
            <w:r>
              <w:rPr>
                <w:rFonts w:ascii="宋体" w:eastAsia="宋体" w:hAnsi="宋体" w:cs="宋体"/>
                <w:spacing w:val="8"/>
                <w:sz w:val="20"/>
                <w:szCs w:val="20"/>
              </w:rPr>
              <w:t>房重油</w:t>
            </w:r>
            <w:r>
              <w:rPr>
                <w:rFonts w:ascii="宋体" w:eastAsia="宋体" w:hAnsi="宋体" w:cs="宋体" w:hint="eastAsia"/>
                <w:spacing w:val="8"/>
                <w:sz w:val="20"/>
                <w:szCs w:val="20"/>
              </w:rPr>
              <w:t>专用</w:t>
            </w:r>
            <w:proofErr w:type="gramStart"/>
            <w:r>
              <w:rPr>
                <w:rFonts w:ascii="宋体" w:eastAsia="宋体" w:hAnsi="宋体" w:cs="宋体"/>
                <w:spacing w:val="8"/>
                <w:sz w:val="20"/>
                <w:szCs w:val="20"/>
              </w:rPr>
              <w:t>污</w:t>
            </w:r>
            <w:proofErr w:type="gramEnd"/>
            <w:r>
              <w:rPr>
                <w:rFonts w:ascii="宋体" w:eastAsia="宋体" w:hAnsi="宋体" w:cs="宋体"/>
                <w:spacing w:val="8"/>
                <w:sz w:val="20"/>
                <w:szCs w:val="20"/>
              </w:rPr>
              <w:t>清洗剂</w:t>
            </w:r>
          </w:p>
        </w:tc>
        <w:tc>
          <w:tcPr>
            <w:tcW w:w="4675" w:type="dxa"/>
            <w:tcBorders>
              <w:right w:val="single" w:sz="6" w:space="0" w:color="000000"/>
            </w:tcBorders>
          </w:tcPr>
          <w:p w:rsidR="0073031E" w:rsidRDefault="00991A36">
            <w:pPr>
              <w:spacing w:before="65" w:line="300" w:lineRule="exact"/>
              <w:ind w:left="517"/>
              <w:rPr>
                <w:rFonts w:ascii="宋体" w:eastAsia="宋体" w:hAnsi="宋体" w:cs="宋体"/>
                <w:sz w:val="20"/>
                <w:szCs w:val="20"/>
              </w:rPr>
            </w:pPr>
            <w:r>
              <w:rPr>
                <w:rFonts w:ascii="宋体" w:eastAsia="宋体" w:hAnsi="宋体" w:cs="宋体"/>
                <w:spacing w:val="14"/>
                <w:position w:val="1"/>
                <w:sz w:val="20"/>
                <w:szCs w:val="20"/>
              </w:rPr>
              <w:t>1</w:t>
            </w:r>
            <w:r>
              <w:rPr>
                <w:rFonts w:ascii="宋体" w:eastAsia="宋体" w:hAnsi="宋体" w:cs="宋体"/>
                <w:spacing w:val="8"/>
                <w:position w:val="1"/>
                <w:sz w:val="20"/>
                <w:szCs w:val="20"/>
              </w:rPr>
              <w:t>、不可燃、无腐蚀、无毒、无刺激气味</w:t>
            </w:r>
          </w:p>
          <w:p w:rsidR="0073031E" w:rsidRDefault="00991A36">
            <w:pPr>
              <w:spacing w:before="229" w:line="300" w:lineRule="exact"/>
              <w:ind w:left="1133"/>
              <w:rPr>
                <w:rFonts w:ascii="宋体" w:eastAsia="宋体" w:hAnsi="宋体" w:cs="宋体"/>
                <w:sz w:val="20"/>
                <w:szCs w:val="20"/>
              </w:rPr>
            </w:pPr>
            <w:r>
              <w:rPr>
                <w:rFonts w:ascii="宋体" w:eastAsia="宋体" w:hAnsi="宋体" w:cs="宋体"/>
                <w:spacing w:val="15"/>
                <w:position w:val="1"/>
                <w:sz w:val="20"/>
                <w:szCs w:val="20"/>
              </w:rPr>
              <w:t>2</w:t>
            </w:r>
            <w:r>
              <w:rPr>
                <w:rFonts w:ascii="宋体" w:eastAsia="宋体" w:hAnsi="宋体" w:cs="宋体"/>
                <w:spacing w:val="8"/>
                <w:position w:val="1"/>
                <w:sz w:val="20"/>
                <w:szCs w:val="20"/>
              </w:rPr>
              <w:t>、绿色环保、除油效力强</w:t>
            </w:r>
          </w:p>
        </w:tc>
      </w:tr>
      <w:tr w:rsidR="0073031E">
        <w:trPr>
          <w:trHeight w:val="950"/>
        </w:trPr>
        <w:tc>
          <w:tcPr>
            <w:tcW w:w="4674" w:type="dxa"/>
            <w:tcBorders>
              <w:left w:val="single" w:sz="6" w:space="0" w:color="000000"/>
            </w:tcBorders>
          </w:tcPr>
          <w:p w:rsidR="0073031E" w:rsidRDefault="0073031E">
            <w:pPr>
              <w:spacing w:line="300" w:lineRule="exact"/>
            </w:pPr>
          </w:p>
          <w:p w:rsidR="0073031E" w:rsidRDefault="0073031E">
            <w:pPr>
              <w:spacing w:line="300" w:lineRule="exact"/>
            </w:pPr>
          </w:p>
          <w:p w:rsidR="0073031E" w:rsidRDefault="00991A36">
            <w:pPr>
              <w:spacing w:before="65" w:line="300" w:lineRule="exact"/>
              <w:ind w:left="1290"/>
              <w:rPr>
                <w:rFonts w:ascii="宋体" w:eastAsia="宋体" w:hAnsi="宋体" w:cs="宋体"/>
                <w:sz w:val="20"/>
                <w:szCs w:val="20"/>
              </w:rPr>
            </w:pPr>
            <w:r>
              <w:rPr>
                <w:rFonts w:ascii="宋体" w:eastAsia="宋体" w:hAnsi="宋体" w:cs="宋体"/>
                <w:spacing w:val="10"/>
                <w:sz w:val="20"/>
                <w:szCs w:val="20"/>
              </w:rPr>
              <w:t>氢</w:t>
            </w:r>
            <w:r>
              <w:rPr>
                <w:rFonts w:ascii="宋体" w:eastAsia="宋体" w:hAnsi="宋体" w:cs="宋体"/>
                <w:spacing w:val="7"/>
                <w:sz w:val="20"/>
                <w:szCs w:val="20"/>
              </w:rPr>
              <w:t>氧化钠 (</w:t>
            </w:r>
            <w:proofErr w:type="gramStart"/>
            <w:r>
              <w:rPr>
                <w:rFonts w:ascii="宋体" w:eastAsia="宋体" w:hAnsi="宋体" w:cs="宋体"/>
                <w:spacing w:val="7"/>
                <w:sz w:val="20"/>
                <w:szCs w:val="20"/>
              </w:rPr>
              <w:t>工业碱片</w:t>
            </w:r>
            <w:proofErr w:type="gramEnd"/>
            <w:r>
              <w:rPr>
                <w:rFonts w:ascii="宋体" w:eastAsia="宋体" w:hAnsi="宋体" w:cs="宋体"/>
                <w:spacing w:val="7"/>
                <w:sz w:val="20"/>
                <w:szCs w:val="20"/>
              </w:rPr>
              <w:t>)</w:t>
            </w:r>
          </w:p>
        </w:tc>
        <w:tc>
          <w:tcPr>
            <w:tcW w:w="4675" w:type="dxa"/>
            <w:tcBorders>
              <w:right w:val="single" w:sz="6" w:space="0" w:color="000000"/>
            </w:tcBorders>
          </w:tcPr>
          <w:p w:rsidR="0073031E" w:rsidRDefault="00991A36">
            <w:pPr>
              <w:spacing w:before="65" w:line="300" w:lineRule="exact"/>
              <w:ind w:left="1357"/>
              <w:rPr>
                <w:rFonts w:ascii="宋体" w:eastAsia="宋体" w:hAnsi="宋体" w:cs="宋体"/>
                <w:sz w:val="20"/>
                <w:szCs w:val="20"/>
              </w:rPr>
            </w:pPr>
            <w:r>
              <w:rPr>
                <w:rFonts w:ascii="宋体" w:eastAsia="宋体" w:hAnsi="宋体" w:cs="宋体"/>
                <w:spacing w:val="7"/>
                <w:position w:val="1"/>
                <w:sz w:val="20"/>
                <w:szCs w:val="20"/>
              </w:rPr>
              <w:t>1、配制除油浸泡溶液</w:t>
            </w:r>
          </w:p>
          <w:p w:rsidR="0073031E" w:rsidRDefault="00991A36">
            <w:pPr>
              <w:spacing w:before="229" w:line="300" w:lineRule="exact"/>
              <w:ind w:left="1553"/>
              <w:rPr>
                <w:rFonts w:ascii="宋体" w:eastAsia="宋体" w:hAnsi="宋体" w:cs="宋体"/>
                <w:sz w:val="20"/>
                <w:szCs w:val="20"/>
              </w:rPr>
            </w:pPr>
            <w:r>
              <w:rPr>
                <w:rFonts w:ascii="宋体" w:eastAsia="宋体" w:hAnsi="宋体" w:cs="宋体"/>
                <w:spacing w:val="11"/>
                <w:position w:val="1"/>
                <w:sz w:val="20"/>
                <w:szCs w:val="20"/>
              </w:rPr>
              <w:t>2</w:t>
            </w:r>
            <w:r>
              <w:rPr>
                <w:rFonts w:ascii="宋体" w:eastAsia="宋体" w:hAnsi="宋体" w:cs="宋体"/>
                <w:spacing w:val="6"/>
                <w:position w:val="1"/>
                <w:sz w:val="20"/>
                <w:szCs w:val="20"/>
              </w:rPr>
              <w:t>、配比浓度3-5%</w:t>
            </w:r>
          </w:p>
        </w:tc>
      </w:tr>
    </w:tbl>
    <w:p w:rsidR="0073031E" w:rsidRDefault="0073031E">
      <w:pPr>
        <w:spacing w:line="300" w:lineRule="exact"/>
      </w:pPr>
    </w:p>
    <w:p w:rsidR="0073031E" w:rsidRDefault="00991A36">
      <w:pPr>
        <w:spacing w:before="138" w:line="300" w:lineRule="exact"/>
        <w:rPr>
          <w:rFonts w:ascii="黑体" w:eastAsia="黑体" w:hAnsi="黑体" w:cs="黑体"/>
          <w:sz w:val="23"/>
          <w:szCs w:val="23"/>
        </w:rPr>
      </w:pPr>
      <w:r>
        <w:rPr>
          <w:rFonts w:ascii="黑体" w:eastAsia="黑体" w:hAnsi="黑体" w:cs="黑体" w:hint="eastAsia"/>
          <w:spacing w:val="7"/>
          <w:sz w:val="23"/>
          <w:szCs w:val="23"/>
        </w:rPr>
        <w:t>4</w:t>
      </w:r>
      <w:r>
        <w:rPr>
          <w:rFonts w:ascii="黑体" w:eastAsia="黑体" w:hAnsi="黑体" w:cs="黑体"/>
          <w:spacing w:val="7"/>
          <w:sz w:val="23"/>
          <w:szCs w:val="23"/>
        </w:rPr>
        <w:t>.</w:t>
      </w:r>
      <w:r>
        <w:rPr>
          <w:rFonts w:ascii="黑体" w:eastAsia="黑体" w:hAnsi="黑体" w:cs="黑体" w:hint="eastAsia"/>
          <w:spacing w:val="7"/>
          <w:sz w:val="23"/>
          <w:szCs w:val="23"/>
        </w:rPr>
        <w:t>1</w:t>
      </w:r>
      <w:r>
        <w:rPr>
          <w:rFonts w:ascii="黑体" w:eastAsia="黑体" w:hAnsi="黑体" w:cs="黑体"/>
          <w:spacing w:val="7"/>
          <w:sz w:val="23"/>
          <w:szCs w:val="23"/>
        </w:rPr>
        <w:t xml:space="preserve">  </w:t>
      </w:r>
      <w:r>
        <w:rPr>
          <w:rFonts w:ascii="黑体" w:eastAsia="黑体" w:hAnsi="黑体" w:cs="黑体" w:hint="eastAsia"/>
          <w:spacing w:val="7"/>
          <w:sz w:val="23"/>
          <w:szCs w:val="23"/>
        </w:rPr>
        <w:t>清洗</w:t>
      </w:r>
      <w:r>
        <w:rPr>
          <w:rFonts w:ascii="黑体" w:eastAsia="黑体" w:hAnsi="黑体" w:cs="黑体"/>
          <w:spacing w:val="7"/>
          <w:sz w:val="23"/>
          <w:szCs w:val="23"/>
        </w:rPr>
        <w:t>工程施工管</w:t>
      </w:r>
      <w:r>
        <w:rPr>
          <w:rFonts w:ascii="黑体" w:eastAsia="黑体" w:hAnsi="黑体" w:cs="黑体"/>
          <w:spacing w:val="6"/>
          <w:sz w:val="23"/>
          <w:szCs w:val="23"/>
        </w:rPr>
        <w:t>理</w:t>
      </w:r>
    </w:p>
    <w:p w:rsidR="0073031E" w:rsidRDefault="0073031E">
      <w:pPr>
        <w:spacing w:line="300" w:lineRule="exact"/>
      </w:pPr>
    </w:p>
    <w:p w:rsidR="0073031E" w:rsidRDefault="00991A36">
      <w:pPr>
        <w:spacing w:before="75" w:line="300" w:lineRule="exact"/>
        <w:rPr>
          <w:rFonts w:ascii="黑体" w:eastAsia="黑体" w:hAnsi="黑体" w:cs="黑体"/>
          <w:sz w:val="23"/>
          <w:szCs w:val="23"/>
        </w:rPr>
      </w:pPr>
      <w:r>
        <w:rPr>
          <w:rFonts w:ascii="黑体" w:eastAsia="黑体" w:hAnsi="黑体" w:cs="黑体" w:hint="eastAsia"/>
          <w:spacing w:val="12"/>
          <w:sz w:val="23"/>
          <w:szCs w:val="23"/>
        </w:rPr>
        <w:t>4</w:t>
      </w:r>
      <w:r>
        <w:rPr>
          <w:rFonts w:ascii="黑体" w:eastAsia="黑体" w:hAnsi="黑体" w:cs="黑体"/>
          <w:spacing w:val="8"/>
          <w:sz w:val="23"/>
          <w:szCs w:val="23"/>
        </w:rPr>
        <w:t>.</w:t>
      </w:r>
      <w:r>
        <w:rPr>
          <w:rFonts w:ascii="黑体" w:eastAsia="黑体" w:hAnsi="黑体" w:cs="黑体" w:hint="eastAsia"/>
          <w:spacing w:val="6"/>
          <w:sz w:val="23"/>
          <w:szCs w:val="23"/>
        </w:rPr>
        <w:t>1</w:t>
      </w:r>
      <w:r>
        <w:rPr>
          <w:rFonts w:ascii="黑体" w:eastAsia="黑体" w:hAnsi="黑体" w:cs="黑体"/>
          <w:spacing w:val="6"/>
          <w:sz w:val="23"/>
          <w:szCs w:val="23"/>
        </w:rPr>
        <w:t xml:space="preserve">.1  </w:t>
      </w:r>
      <w:r>
        <w:rPr>
          <w:rFonts w:ascii="黑体" w:eastAsia="黑体" w:hAnsi="黑体" w:cs="黑体" w:hint="eastAsia"/>
          <w:spacing w:val="6"/>
          <w:sz w:val="23"/>
          <w:szCs w:val="23"/>
        </w:rPr>
        <w:t>清洗</w:t>
      </w:r>
      <w:r>
        <w:rPr>
          <w:rFonts w:ascii="黑体" w:eastAsia="黑体" w:hAnsi="黑体" w:cs="黑体"/>
          <w:spacing w:val="6"/>
          <w:sz w:val="23"/>
          <w:szCs w:val="23"/>
        </w:rPr>
        <w:t>工程管理内容</w:t>
      </w:r>
    </w:p>
    <w:p w:rsidR="0073031E" w:rsidRDefault="0073031E">
      <w:pPr>
        <w:spacing w:line="300" w:lineRule="exact"/>
      </w:pPr>
    </w:p>
    <w:tbl>
      <w:tblPr>
        <w:tblStyle w:val="TableNormal"/>
        <w:tblpPr w:leftFromText="180" w:rightFromText="180" w:vertAnchor="text" w:horzAnchor="page" w:tblpX="2049" w:tblpY="22"/>
        <w:tblOverlap w:val="never"/>
        <w:tblW w:w="874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2"/>
        <w:gridCol w:w="1475"/>
        <w:gridCol w:w="6577"/>
      </w:tblGrid>
      <w:tr w:rsidR="0073031E">
        <w:trPr>
          <w:trHeight w:val="789"/>
        </w:trPr>
        <w:tc>
          <w:tcPr>
            <w:tcW w:w="692" w:type="dxa"/>
            <w:tcBorders>
              <w:left w:val="single" w:sz="6" w:space="0" w:color="000000"/>
            </w:tcBorders>
          </w:tcPr>
          <w:p w:rsidR="0073031E" w:rsidRDefault="0073031E">
            <w:pPr>
              <w:spacing w:line="300" w:lineRule="exact"/>
              <w:rPr>
                <w:rFonts w:ascii="仿宋" w:eastAsia="仿宋" w:hAnsi="仿宋" w:cs="仿宋"/>
              </w:rPr>
            </w:pPr>
          </w:p>
          <w:p w:rsidR="0073031E" w:rsidRDefault="00991A36">
            <w:pPr>
              <w:spacing w:before="65" w:line="300" w:lineRule="exact"/>
              <w:ind w:left="135"/>
              <w:rPr>
                <w:rFonts w:ascii="仿宋" w:eastAsia="仿宋" w:hAnsi="仿宋" w:cs="仿宋"/>
                <w:sz w:val="20"/>
                <w:szCs w:val="20"/>
              </w:rPr>
            </w:pPr>
            <w:r>
              <w:rPr>
                <w:rFonts w:ascii="仿宋" w:eastAsia="仿宋" w:hAnsi="仿宋" w:cs="仿宋" w:hint="eastAsia"/>
                <w:spacing w:val="6"/>
                <w:sz w:val="20"/>
                <w:szCs w:val="20"/>
              </w:rPr>
              <w:t>序号</w:t>
            </w:r>
          </w:p>
        </w:tc>
        <w:tc>
          <w:tcPr>
            <w:tcW w:w="1475" w:type="dxa"/>
          </w:tcPr>
          <w:p w:rsidR="0073031E" w:rsidRDefault="0073031E">
            <w:pPr>
              <w:spacing w:line="300" w:lineRule="exact"/>
              <w:rPr>
                <w:rFonts w:ascii="仿宋" w:eastAsia="仿宋" w:hAnsi="仿宋" w:cs="仿宋"/>
              </w:rPr>
            </w:pPr>
          </w:p>
          <w:p w:rsidR="0073031E" w:rsidRDefault="00991A36">
            <w:pPr>
              <w:spacing w:before="65" w:line="300" w:lineRule="exact"/>
              <w:ind w:left="331"/>
              <w:rPr>
                <w:rFonts w:ascii="仿宋" w:eastAsia="仿宋" w:hAnsi="仿宋" w:cs="仿宋"/>
                <w:sz w:val="20"/>
                <w:szCs w:val="20"/>
              </w:rPr>
            </w:pPr>
            <w:r>
              <w:rPr>
                <w:rFonts w:ascii="仿宋" w:eastAsia="仿宋" w:hAnsi="仿宋" w:cs="仿宋" w:hint="eastAsia"/>
                <w:spacing w:val="6"/>
                <w:sz w:val="20"/>
                <w:szCs w:val="20"/>
              </w:rPr>
              <w:t>防</w:t>
            </w:r>
            <w:r>
              <w:rPr>
                <w:rFonts w:ascii="仿宋" w:eastAsia="仿宋" w:hAnsi="仿宋" w:cs="仿宋" w:hint="eastAsia"/>
                <w:spacing w:val="5"/>
                <w:sz w:val="20"/>
                <w:szCs w:val="20"/>
              </w:rPr>
              <w:t>护类别</w:t>
            </w:r>
          </w:p>
        </w:tc>
        <w:tc>
          <w:tcPr>
            <w:tcW w:w="6577" w:type="dxa"/>
            <w:tcBorders>
              <w:right w:val="single" w:sz="6" w:space="0" w:color="000000"/>
            </w:tcBorders>
          </w:tcPr>
          <w:p w:rsidR="0073031E" w:rsidRDefault="0073031E">
            <w:pPr>
              <w:spacing w:line="300" w:lineRule="exact"/>
              <w:rPr>
                <w:rFonts w:ascii="仿宋" w:eastAsia="仿宋" w:hAnsi="仿宋" w:cs="仿宋"/>
              </w:rPr>
            </w:pPr>
          </w:p>
          <w:p w:rsidR="0073031E" w:rsidRDefault="00991A36">
            <w:pPr>
              <w:spacing w:before="65" w:line="300" w:lineRule="exact"/>
              <w:ind w:left="2084"/>
              <w:rPr>
                <w:rFonts w:ascii="仿宋" w:eastAsia="仿宋" w:hAnsi="仿宋" w:cs="仿宋"/>
                <w:sz w:val="20"/>
                <w:szCs w:val="20"/>
              </w:rPr>
            </w:pPr>
            <w:r>
              <w:rPr>
                <w:rFonts w:ascii="仿宋" w:eastAsia="仿宋" w:hAnsi="仿宋" w:cs="仿宋" w:hint="eastAsia"/>
                <w:spacing w:val="12"/>
                <w:sz w:val="20"/>
                <w:szCs w:val="20"/>
              </w:rPr>
              <w:t>安</w:t>
            </w:r>
            <w:r>
              <w:rPr>
                <w:rFonts w:ascii="仿宋" w:eastAsia="仿宋" w:hAnsi="仿宋" w:cs="仿宋" w:hint="eastAsia"/>
                <w:spacing w:val="7"/>
                <w:sz w:val="20"/>
                <w:szCs w:val="20"/>
              </w:rPr>
              <w:t xml:space="preserve"> 全 防 护 技 术 要 求</w:t>
            </w:r>
          </w:p>
        </w:tc>
      </w:tr>
      <w:tr w:rsidR="0073031E">
        <w:trPr>
          <w:trHeight w:val="3390"/>
        </w:trPr>
        <w:tc>
          <w:tcPr>
            <w:tcW w:w="692" w:type="dxa"/>
            <w:tcBorders>
              <w:left w:val="single" w:sz="6" w:space="0" w:color="000000"/>
            </w:tcBorders>
          </w:tcPr>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991A36">
            <w:pPr>
              <w:spacing w:before="65" w:line="300" w:lineRule="exact"/>
              <w:ind w:left="297"/>
              <w:rPr>
                <w:rFonts w:ascii="仿宋" w:eastAsia="仿宋" w:hAnsi="仿宋" w:cs="仿宋"/>
                <w:sz w:val="20"/>
                <w:szCs w:val="20"/>
              </w:rPr>
            </w:pPr>
            <w:r>
              <w:rPr>
                <w:rFonts w:ascii="仿宋" w:eastAsia="仿宋" w:hAnsi="仿宋" w:cs="仿宋" w:hint="eastAsia"/>
                <w:sz w:val="20"/>
                <w:szCs w:val="20"/>
              </w:rPr>
              <w:t>2</w:t>
            </w:r>
          </w:p>
        </w:tc>
        <w:tc>
          <w:tcPr>
            <w:tcW w:w="1475" w:type="dxa"/>
          </w:tcPr>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991A36">
            <w:pPr>
              <w:spacing w:before="65" w:line="300" w:lineRule="exact"/>
              <w:ind w:left="317"/>
              <w:rPr>
                <w:rFonts w:ascii="仿宋" w:eastAsia="仿宋" w:hAnsi="仿宋" w:cs="仿宋"/>
                <w:sz w:val="20"/>
                <w:szCs w:val="20"/>
              </w:rPr>
            </w:pPr>
            <w:r>
              <w:rPr>
                <w:rFonts w:ascii="仿宋" w:eastAsia="仿宋" w:hAnsi="仿宋" w:cs="仿宋" w:hint="eastAsia"/>
                <w:spacing w:val="9"/>
                <w:position w:val="32"/>
                <w:sz w:val="20"/>
                <w:szCs w:val="20"/>
              </w:rPr>
              <w:t>施</w:t>
            </w:r>
            <w:r>
              <w:rPr>
                <w:rFonts w:ascii="仿宋" w:eastAsia="仿宋" w:hAnsi="仿宋" w:cs="仿宋" w:hint="eastAsia"/>
                <w:spacing w:val="7"/>
                <w:position w:val="32"/>
                <w:sz w:val="20"/>
                <w:szCs w:val="20"/>
              </w:rPr>
              <w:t>工场所</w:t>
            </w:r>
          </w:p>
          <w:p w:rsidR="0073031E" w:rsidRDefault="00991A36">
            <w:pPr>
              <w:spacing w:line="300" w:lineRule="exact"/>
              <w:ind w:left="318"/>
              <w:rPr>
                <w:rFonts w:ascii="仿宋" w:eastAsia="仿宋" w:hAnsi="仿宋" w:cs="仿宋"/>
                <w:sz w:val="20"/>
                <w:szCs w:val="20"/>
              </w:rPr>
            </w:pPr>
            <w:r>
              <w:rPr>
                <w:rFonts w:ascii="仿宋" w:eastAsia="仿宋" w:hAnsi="仿宋" w:cs="仿宋" w:hint="eastAsia"/>
                <w:spacing w:val="8"/>
                <w:sz w:val="20"/>
                <w:szCs w:val="20"/>
              </w:rPr>
              <w:t>环</w:t>
            </w:r>
            <w:r>
              <w:rPr>
                <w:rFonts w:ascii="仿宋" w:eastAsia="仿宋" w:hAnsi="仿宋" w:cs="仿宋" w:hint="eastAsia"/>
                <w:spacing w:val="7"/>
                <w:sz w:val="20"/>
                <w:szCs w:val="20"/>
              </w:rPr>
              <w:t>境防护</w:t>
            </w:r>
          </w:p>
        </w:tc>
        <w:tc>
          <w:tcPr>
            <w:tcW w:w="6577" w:type="dxa"/>
            <w:tcBorders>
              <w:right w:val="single" w:sz="6" w:space="0" w:color="000000"/>
            </w:tcBorders>
          </w:tcPr>
          <w:p w:rsidR="0073031E" w:rsidRDefault="00991A36">
            <w:pPr>
              <w:spacing w:before="281" w:line="300" w:lineRule="exact"/>
              <w:ind w:left="231"/>
              <w:rPr>
                <w:rFonts w:ascii="仿宋" w:eastAsia="仿宋" w:hAnsi="仿宋" w:cs="仿宋"/>
                <w:sz w:val="20"/>
                <w:szCs w:val="20"/>
              </w:rPr>
            </w:pPr>
            <w:r>
              <w:rPr>
                <w:rFonts w:ascii="仿宋" w:eastAsia="仿宋" w:hAnsi="仿宋" w:cs="仿宋" w:hint="eastAsia"/>
                <w:spacing w:val="14"/>
                <w:position w:val="1"/>
                <w:sz w:val="20"/>
                <w:szCs w:val="20"/>
              </w:rPr>
              <w:t>1</w:t>
            </w:r>
            <w:r>
              <w:rPr>
                <w:rFonts w:ascii="仿宋" w:eastAsia="仿宋" w:hAnsi="仿宋" w:cs="仿宋" w:hint="eastAsia"/>
                <w:spacing w:val="11"/>
                <w:position w:val="1"/>
                <w:sz w:val="20"/>
                <w:szCs w:val="20"/>
              </w:rPr>
              <w:t>、</w:t>
            </w:r>
            <w:r>
              <w:rPr>
                <w:rFonts w:ascii="仿宋" w:eastAsia="仿宋" w:hAnsi="仿宋" w:cs="仿宋" w:hint="eastAsia"/>
                <w:spacing w:val="7"/>
                <w:position w:val="1"/>
                <w:sz w:val="20"/>
                <w:szCs w:val="20"/>
              </w:rPr>
              <w:t>露天施工场所应配置足够的夜间作业照明，并安置安全注意警示</w:t>
            </w:r>
          </w:p>
          <w:p w:rsidR="0073031E" w:rsidRDefault="00991A36">
            <w:pPr>
              <w:spacing w:before="257" w:line="300" w:lineRule="exact"/>
              <w:ind w:left="218"/>
              <w:rPr>
                <w:rFonts w:ascii="仿宋" w:eastAsia="仿宋" w:hAnsi="仿宋" w:cs="仿宋"/>
                <w:sz w:val="20"/>
                <w:szCs w:val="20"/>
              </w:rPr>
            </w:pPr>
            <w:r>
              <w:rPr>
                <w:rFonts w:ascii="仿宋" w:eastAsia="仿宋" w:hAnsi="仿宋" w:cs="仿宋" w:hint="eastAsia"/>
                <w:spacing w:val="9"/>
                <w:position w:val="1"/>
                <w:sz w:val="20"/>
                <w:szCs w:val="20"/>
              </w:rPr>
              <w:t>2、厨房烹调用的燃气燃油以及消防警报系统实行管制</w:t>
            </w:r>
            <w:r>
              <w:rPr>
                <w:rFonts w:ascii="仿宋" w:eastAsia="仿宋" w:hAnsi="仿宋" w:cs="仿宋" w:hint="eastAsia"/>
                <w:spacing w:val="7"/>
                <w:position w:val="1"/>
                <w:sz w:val="20"/>
                <w:szCs w:val="20"/>
              </w:rPr>
              <w:t>；</w:t>
            </w:r>
          </w:p>
          <w:p w:rsidR="0073031E" w:rsidRDefault="00991A36">
            <w:pPr>
              <w:spacing w:before="261" w:line="300" w:lineRule="exact"/>
              <w:ind w:left="331" w:right="6" w:hanging="114"/>
              <w:rPr>
                <w:rFonts w:ascii="仿宋" w:eastAsia="仿宋" w:hAnsi="仿宋" w:cs="仿宋"/>
                <w:sz w:val="20"/>
                <w:szCs w:val="20"/>
              </w:rPr>
            </w:pPr>
            <w:r>
              <w:rPr>
                <w:rFonts w:ascii="仿宋" w:eastAsia="仿宋" w:hAnsi="仿宋" w:cs="仿宋" w:hint="eastAsia"/>
                <w:spacing w:val="8"/>
                <w:sz w:val="20"/>
                <w:szCs w:val="20"/>
              </w:rPr>
              <w:t>3、人员悬空下吊作业时，拴挂保险索具的受力物体，不少于两个独</w:t>
            </w:r>
            <w:r>
              <w:rPr>
                <w:rFonts w:ascii="仿宋" w:eastAsia="仿宋" w:hAnsi="仿宋" w:cs="仿宋" w:hint="eastAsia"/>
                <w:spacing w:val="3"/>
                <w:sz w:val="20"/>
                <w:szCs w:val="20"/>
              </w:rPr>
              <w:t>立</w:t>
            </w:r>
            <w:r>
              <w:rPr>
                <w:rFonts w:ascii="仿宋" w:eastAsia="仿宋" w:hAnsi="仿宋" w:cs="仿宋" w:hint="eastAsia"/>
                <w:sz w:val="20"/>
                <w:szCs w:val="20"/>
              </w:rPr>
              <w:t xml:space="preserve"> </w:t>
            </w:r>
            <w:r>
              <w:rPr>
                <w:rFonts w:ascii="仿宋" w:eastAsia="仿宋" w:hAnsi="仿宋" w:cs="仿宋" w:hint="eastAsia"/>
                <w:spacing w:val="10"/>
                <w:sz w:val="20"/>
                <w:szCs w:val="20"/>
              </w:rPr>
              <w:t>固</w:t>
            </w:r>
            <w:r>
              <w:rPr>
                <w:rFonts w:ascii="仿宋" w:eastAsia="仿宋" w:hAnsi="仿宋" w:cs="仿宋" w:hint="eastAsia"/>
                <w:spacing w:val="8"/>
                <w:sz w:val="20"/>
                <w:szCs w:val="20"/>
              </w:rPr>
              <w:t>定体，每个物体的强度和稳定性必须可靠；</w:t>
            </w:r>
          </w:p>
          <w:p w:rsidR="0073031E" w:rsidRDefault="00991A36">
            <w:pPr>
              <w:spacing w:before="280" w:line="300" w:lineRule="exact"/>
              <w:ind w:left="215"/>
              <w:rPr>
                <w:rFonts w:ascii="仿宋" w:eastAsia="仿宋" w:hAnsi="仿宋" w:cs="仿宋"/>
                <w:sz w:val="20"/>
                <w:szCs w:val="20"/>
              </w:rPr>
            </w:pPr>
            <w:r>
              <w:rPr>
                <w:rFonts w:ascii="仿宋" w:eastAsia="仿宋" w:hAnsi="仿宋" w:cs="仿宋" w:hint="eastAsia"/>
                <w:spacing w:val="11"/>
                <w:sz w:val="20"/>
                <w:szCs w:val="20"/>
              </w:rPr>
              <w:t>4</w:t>
            </w:r>
            <w:r>
              <w:rPr>
                <w:rFonts w:ascii="仿宋" w:eastAsia="仿宋" w:hAnsi="仿宋" w:cs="仿宋" w:hint="eastAsia"/>
                <w:spacing w:val="7"/>
                <w:sz w:val="20"/>
                <w:szCs w:val="20"/>
              </w:rPr>
              <w:t>、排烟管或密闭空间内，应保持空气畅通，环境温度不高于 30℃；</w:t>
            </w:r>
          </w:p>
          <w:p w:rsidR="0073031E" w:rsidRDefault="00991A36">
            <w:pPr>
              <w:spacing w:before="279" w:line="300" w:lineRule="exact"/>
              <w:ind w:left="220"/>
              <w:rPr>
                <w:rFonts w:ascii="仿宋" w:eastAsia="仿宋" w:hAnsi="仿宋" w:cs="仿宋"/>
                <w:sz w:val="20"/>
                <w:szCs w:val="20"/>
              </w:rPr>
            </w:pPr>
            <w:r>
              <w:rPr>
                <w:rFonts w:ascii="仿宋" w:eastAsia="仿宋" w:hAnsi="仿宋" w:cs="仿宋" w:hint="eastAsia"/>
                <w:spacing w:val="9"/>
                <w:position w:val="1"/>
                <w:sz w:val="20"/>
                <w:szCs w:val="20"/>
              </w:rPr>
              <w:t>5、施工场所的污水排放畅通，油污垃圾集中收纳，远离火种</w:t>
            </w:r>
            <w:r>
              <w:rPr>
                <w:rFonts w:ascii="仿宋" w:eastAsia="仿宋" w:hAnsi="仿宋" w:cs="仿宋" w:hint="eastAsia"/>
                <w:spacing w:val="7"/>
                <w:position w:val="1"/>
                <w:sz w:val="20"/>
                <w:szCs w:val="20"/>
              </w:rPr>
              <w:t>。</w:t>
            </w:r>
          </w:p>
        </w:tc>
      </w:tr>
      <w:tr w:rsidR="0073031E">
        <w:trPr>
          <w:trHeight w:val="4032"/>
        </w:trPr>
        <w:tc>
          <w:tcPr>
            <w:tcW w:w="692" w:type="dxa"/>
            <w:tcBorders>
              <w:left w:val="single" w:sz="6" w:space="0" w:color="000000"/>
            </w:tcBorders>
          </w:tcPr>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991A36">
            <w:pPr>
              <w:spacing w:before="65" w:line="300" w:lineRule="exact"/>
              <w:ind w:left="298"/>
              <w:rPr>
                <w:rFonts w:ascii="仿宋" w:eastAsia="仿宋" w:hAnsi="仿宋" w:cs="仿宋"/>
                <w:sz w:val="20"/>
                <w:szCs w:val="20"/>
              </w:rPr>
            </w:pPr>
            <w:r>
              <w:rPr>
                <w:rFonts w:ascii="仿宋" w:eastAsia="仿宋" w:hAnsi="仿宋" w:cs="仿宋" w:hint="eastAsia"/>
                <w:sz w:val="20"/>
                <w:szCs w:val="20"/>
              </w:rPr>
              <w:t>3</w:t>
            </w:r>
          </w:p>
        </w:tc>
        <w:tc>
          <w:tcPr>
            <w:tcW w:w="1475" w:type="dxa"/>
          </w:tcPr>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991A36">
            <w:pPr>
              <w:spacing w:before="65" w:line="300" w:lineRule="exact"/>
              <w:ind w:left="318"/>
              <w:rPr>
                <w:rFonts w:ascii="仿宋" w:eastAsia="仿宋" w:hAnsi="仿宋" w:cs="仿宋"/>
                <w:sz w:val="20"/>
                <w:szCs w:val="20"/>
              </w:rPr>
            </w:pPr>
            <w:r>
              <w:rPr>
                <w:rFonts w:ascii="仿宋" w:eastAsia="仿宋" w:hAnsi="仿宋" w:cs="仿宋" w:hint="eastAsia"/>
                <w:spacing w:val="7"/>
                <w:sz w:val="20"/>
                <w:szCs w:val="20"/>
              </w:rPr>
              <w:t>作业防护</w:t>
            </w:r>
          </w:p>
        </w:tc>
        <w:tc>
          <w:tcPr>
            <w:tcW w:w="6577" w:type="dxa"/>
            <w:tcBorders>
              <w:right w:val="single" w:sz="6" w:space="0" w:color="000000"/>
            </w:tcBorders>
          </w:tcPr>
          <w:p w:rsidR="0073031E" w:rsidRDefault="00991A36">
            <w:pPr>
              <w:spacing w:before="277" w:line="300" w:lineRule="exact"/>
              <w:ind w:left="231"/>
              <w:rPr>
                <w:rFonts w:ascii="仿宋" w:eastAsia="仿宋" w:hAnsi="仿宋" w:cs="仿宋"/>
                <w:sz w:val="20"/>
                <w:szCs w:val="20"/>
              </w:rPr>
            </w:pPr>
            <w:r>
              <w:rPr>
                <w:rFonts w:ascii="仿宋" w:eastAsia="仿宋" w:hAnsi="仿宋" w:cs="仿宋" w:hint="eastAsia"/>
                <w:spacing w:val="11"/>
                <w:position w:val="1"/>
                <w:sz w:val="20"/>
                <w:szCs w:val="20"/>
              </w:rPr>
              <w:t>1</w:t>
            </w:r>
            <w:r>
              <w:rPr>
                <w:rFonts w:ascii="仿宋" w:eastAsia="仿宋" w:hAnsi="仿宋" w:cs="仿宋" w:hint="eastAsia"/>
                <w:spacing w:val="8"/>
                <w:position w:val="1"/>
                <w:sz w:val="20"/>
                <w:szCs w:val="20"/>
              </w:rPr>
              <w:t>、施工人员应穿着防护工作服及相关防护用品；</w:t>
            </w:r>
          </w:p>
          <w:p w:rsidR="0073031E" w:rsidRDefault="00991A36">
            <w:pPr>
              <w:spacing w:before="257" w:line="300" w:lineRule="exact"/>
              <w:ind w:left="218"/>
              <w:rPr>
                <w:rFonts w:ascii="仿宋" w:eastAsia="仿宋" w:hAnsi="仿宋" w:cs="仿宋"/>
                <w:sz w:val="20"/>
                <w:szCs w:val="20"/>
              </w:rPr>
            </w:pPr>
            <w:r>
              <w:rPr>
                <w:rFonts w:ascii="仿宋" w:eastAsia="仿宋" w:hAnsi="仿宋" w:cs="仿宋" w:hint="eastAsia"/>
                <w:spacing w:val="9"/>
                <w:position w:val="1"/>
                <w:sz w:val="20"/>
                <w:szCs w:val="20"/>
              </w:rPr>
              <w:t>2、凡接触</w:t>
            </w:r>
            <w:proofErr w:type="gramStart"/>
            <w:r>
              <w:rPr>
                <w:rFonts w:ascii="仿宋" w:eastAsia="仿宋" w:hAnsi="仿宋" w:cs="仿宋" w:hint="eastAsia"/>
                <w:spacing w:val="9"/>
                <w:position w:val="1"/>
                <w:sz w:val="20"/>
                <w:szCs w:val="20"/>
              </w:rPr>
              <w:t>腐性洗化</w:t>
            </w:r>
            <w:proofErr w:type="gramEnd"/>
            <w:r>
              <w:rPr>
                <w:rFonts w:ascii="仿宋" w:eastAsia="仿宋" w:hAnsi="仿宋" w:cs="仿宋" w:hint="eastAsia"/>
                <w:spacing w:val="9"/>
                <w:position w:val="1"/>
                <w:sz w:val="20"/>
                <w:szCs w:val="20"/>
              </w:rPr>
              <w:t>剂作业应佩戴护目镜和防腐蚀的手套鞋子；</w:t>
            </w:r>
          </w:p>
          <w:p w:rsidR="0073031E" w:rsidRDefault="00991A36">
            <w:pPr>
              <w:spacing w:before="257" w:line="300" w:lineRule="exact"/>
              <w:ind w:left="220"/>
              <w:rPr>
                <w:rFonts w:ascii="仿宋" w:eastAsia="仿宋" w:hAnsi="仿宋" w:cs="仿宋"/>
                <w:sz w:val="20"/>
                <w:szCs w:val="20"/>
              </w:rPr>
            </w:pPr>
            <w:r>
              <w:rPr>
                <w:rFonts w:ascii="仿宋" w:eastAsia="仿宋" w:hAnsi="仿宋" w:cs="仿宋" w:hint="eastAsia"/>
                <w:spacing w:val="9"/>
                <w:position w:val="1"/>
                <w:sz w:val="20"/>
                <w:szCs w:val="20"/>
              </w:rPr>
              <w:t>3、进行登高、下吊作业的施工人员应佩戴安全保险带</w:t>
            </w:r>
            <w:r>
              <w:rPr>
                <w:rFonts w:ascii="仿宋" w:eastAsia="仿宋" w:hAnsi="仿宋" w:cs="仿宋" w:hint="eastAsia"/>
                <w:spacing w:val="6"/>
                <w:position w:val="1"/>
                <w:sz w:val="20"/>
                <w:szCs w:val="20"/>
              </w:rPr>
              <w:t>；</w:t>
            </w:r>
          </w:p>
          <w:p w:rsidR="0073031E" w:rsidRDefault="00991A36">
            <w:pPr>
              <w:spacing w:before="259" w:line="300" w:lineRule="exact"/>
              <w:ind w:left="215"/>
              <w:rPr>
                <w:rFonts w:ascii="仿宋" w:eastAsia="仿宋" w:hAnsi="仿宋" w:cs="仿宋"/>
                <w:sz w:val="20"/>
                <w:szCs w:val="20"/>
              </w:rPr>
            </w:pPr>
            <w:r>
              <w:rPr>
                <w:rFonts w:ascii="仿宋" w:eastAsia="仿宋" w:hAnsi="仿宋" w:cs="仿宋" w:hint="eastAsia"/>
                <w:spacing w:val="4"/>
                <w:sz w:val="20"/>
                <w:szCs w:val="20"/>
              </w:rPr>
              <w:t>4、</w:t>
            </w:r>
            <w:r>
              <w:rPr>
                <w:rFonts w:ascii="仿宋" w:eastAsia="仿宋" w:hAnsi="仿宋" w:cs="仿宋" w:hint="eastAsia"/>
                <w:spacing w:val="2"/>
                <w:sz w:val="20"/>
                <w:szCs w:val="20"/>
              </w:rPr>
              <w:t xml:space="preserve">夜间作业应佩戴 </w:t>
            </w:r>
            <w:r>
              <w:rPr>
                <w:rFonts w:ascii="仿宋" w:eastAsia="仿宋" w:hAnsi="仿宋" w:cs="仿宋" w:hint="eastAsia"/>
                <w:sz w:val="20"/>
                <w:szCs w:val="20"/>
              </w:rPr>
              <w:t>LED</w:t>
            </w:r>
            <w:r>
              <w:rPr>
                <w:rFonts w:ascii="仿宋" w:eastAsia="仿宋" w:hAnsi="仿宋" w:cs="仿宋" w:hint="eastAsia"/>
                <w:spacing w:val="2"/>
                <w:sz w:val="20"/>
                <w:szCs w:val="20"/>
              </w:rPr>
              <w:t xml:space="preserve"> 照明头灯；</w:t>
            </w:r>
          </w:p>
          <w:p w:rsidR="0073031E" w:rsidRDefault="00991A36">
            <w:pPr>
              <w:spacing w:before="286" w:line="300" w:lineRule="exact"/>
              <w:ind w:left="220"/>
              <w:rPr>
                <w:rFonts w:ascii="仿宋" w:eastAsia="仿宋" w:hAnsi="仿宋" w:cs="仿宋"/>
                <w:sz w:val="20"/>
                <w:szCs w:val="20"/>
              </w:rPr>
            </w:pPr>
            <w:r>
              <w:rPr>
                <w:rFonts w:ascii="仿宋" w:eastAsia="仿宋" w:hAnsi="仿宋" w:cs="仿宋" w:hint="eastAsia"/>
                <w:spacing w:val="10"/>
                <w:position w:val="1"/>
                <w:sz w:val="20"/>
                <w:szCs w:val="20"/>
              </w:rPr>
              <w:t>5</w:t>
            </w:r>
            <w:r>
              <w:rPr>
                <w:rFonts w:ascii="仿宋" w:eastAsia="仿宋" w:hAnsi="仿宋" w:cs="仿宋" w:hint="eastAsia"/>
                <w:spacing w:val="8"/>
                <w:position w:val="1"/>
                <w:sz w:val="20"/>
                <w:szCs w:val="20"/>
              </w:rPr>
              <w:t>、</w:t>
            </w:r>
            <w:proofErr w:type="gramStart"/>
            <w:r>
              <w:rPr>
                <w:rFonts w:ascii="仿宋" w:eastAsia="仿宋" w:hAnsi="仿宋" w:cs="仿宋" w:hint="eastAsia"/>
                <w:spacing w:val="8"/>
                <w:position w:val="1"/>
                <w:sz w:val="20"/>
                <w:szCs w:val="20"/>
              </w:rPr>
              <w:t>人字梯应先</w:t>
            </w:r>
            <w:proofErr w:type="gramEnd"/>
            <w:r>
              <w:rPr>
                <w:rFonts w:ascii="仿宋" w:eastAsia="仿宋" w:hAnsi="仿宋" w:cs="仿宋" w:hint="eastAsia"/>
                <w:spacing w:val="8"/>
                <w:position w:val="1"/>
                <w:sz w:val="20"/>
                <w:szCs w:val="20"/>
              </w:rPr>
              <w:t>按</w:t>
            </w:r>
            <w:proofErr w:type="gramStart"/>
            <w:r>
              <w:rPr>
                <w:rFonts w:ascii="仿宋" w:eastAsia="仿宋" w:hAnsi="仿宋" w:cs="仿宋" w:hint="eastAsia"/>
                <w:spacing w:val="8"/>
                <w:position w:val="1"/>
                <w:sz w:val="20"/>
                <w:szCs w:val="20"/>
              </w:rPr>
              <w:t>保险扣后登梯</w:t>
            </w:r>
            <w:proofErr w:type="gramEnd"/>
            <w:r>
              <w:rPr>
                <w:rFonts w:ascii="仿宋" w:eastAsia="仿宋" w:hAnsi="仿宋" w:cs="仿宋" w:hint="eastAsia"/>
                <w:spacing w:val="8"/>
                <w:position w:val="1"/>
                <w:sz w:val="20"/>
                <w:szCs w:val="20"/>
              </w:rPr>
              <w:t>；</w:t>
            </w:r>
          </w:p>
          <w:p w:rsidR="0073031E" w:rsidRDefault="00991A36">
            <w:pPr>
              <w:spacing w:before="259" w:line="300" w:lineRule="exact"/>
              <w:ind w:left="217"/>
              <w:rPr>
                <w:rFonts w:ascii="仿宋" w:eastAsia="仿宋" w:hAnsi="仿宋" w:cs="仿宋"/>
                <w:sz w:val="20"/>
                <w:szCs w:val="20"/>
              </w:rPr>
            </w:pPr>
            <w:r>
              <w:rPr>
                <w:rFonts w:ascii="仿宋" w:eastAsia="仿宋" w:hAnsi="仿宋" w:cs="仿宋" w:hint="eastAsia"/>
                <w:spacing w:val="9"/>
                <w:position w:val="1"/>
                <w:sz w:val="20"/>
                <w:szCs w:val="20"/>
              </w:rPr>
              <w:t>6、除厨房灶台提供清洗热水外，清洗施工禁止明火作业</w:t>
            </w:r>
            <w:r>
              <w:rPr>
                <w:rFonts w:ascii="仿宋" w:eastAsia="仿宋" w:hAnsi="仿宋" w:cs="仿宋" w:hint="eastAsia"/>
                <w:spacing w:val="8"/>
                <w:position w:val="1"/>
                <w:sz w:val="20"/>
                <w:szCs w:val="20"/>
              </w:rPr>
              <w:t>；</w:t>
            </w:r>
          </w:p>
          <w:p w:rsidR="0073031E" w:rsidRDefault="00991A36">
            <w:pPr>
              <w:spacing w:before="259" w:line="300" w:lineRule="exact"/>
              <w:ind w:left="220"/>
              <w:rPr>
                <w:rFonts w:ascii="仿宋" w:eastAsia="仿宋" w:hAnsi="仿宋" w:cs="仿宋"/>
                <w:sz w:val="20"/>
                <w:szCs w:val="20"/>
              </w:rPr>
            </w:pPr>
            <w:r>
              <w:rPr>
                <w:rFonts w:ascii="仿宋" w:eastAsia="仿宋" w:hAnsi="仿宋" w:cs="仿宋" w:hint="eastAsia"/>
                <w:spacing w:val="9"/>
                <w:position w:val="1"/>
                <w:sz w:val="20"/>
                <w:szCs w:val="20"/>
              </w:rPr>
              <w:t>7、人员潜入排烟管道或密闭空间作业，严禁携带火种</w:t>
            </w:r>
            <w:r>
              <w:rPr>
                <w:rFonts w:ascii="仿宋" w:eastAsia="仿宋" w:hAnsi="仿宋" w:cs="仿宋" w:hint="eastAsia"/>
                <w:spacing w:val="5"/>
                <w:position w:val="1"/>
                <w:sz w:val="20"/>
                <w:szCs w:val="20"/>
              </w:rPr>
              <w:t>。</w:t>
            </w:r>
          </w:p>
        </w:tc>
      </w:tr>
      <w:tr w:rsidR="0073031E">
        <w:trPr>
          <w:trHeight w:val="1913"/>
        </w:trPr>
        <w:tc>
          <w:tcPr>
            <w:tcW w:w="692" w:type="dxa"/>
            <w:tcBorders>
              <w:left w:val="single" w:sz="6" w:space="0" w:color="000000"/>
            </w:tcBorders>
          </w:tcPr>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991A36">
            <w:pPr>
              <w:spacing w:before="65" w:line="300" w:lineRule="exact"/>
              <w:ind w:left="293"/>
              <w:rPr>
                <w:rFonts w:ascii="仿宋" w:eastAsia="仿宋" w:hAnsi="仿宋" w:cs="仿宋"/>
                <w:sz w:val="20"/>
                <w:szCs w:val="20"/>
              </w:rPr>
            </w:pPr>
            <w:r>
              <w:rPr>
                <w:rFonts w:ascii="仿宋" w:eastAsia="仿宋" w:hAnsi="仿宋" w:cs="仿宋" w:hint="eastAsia"/>
                <w:sz w:val="20"/>
                <w:szCs w:val="20"/>
              </w:rPr>
              <w:t>4</w:t>
            </w:r>
          </w:p>
        </w:tc>
        <w:tc>
          <w:tcPr>
            <w:tcW w:w="1475" w:type="dxa"/>
          </w:tcPr>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73031E">
            <w:pPr>
              <w:spacing w:line="300" w:lineRule="exact"/>
              <w:rPr>
                <w:rFonts w:ascii="仿宋" w:eastAsia="仿宋" w:hAnsi="仿宋" w:cs="仿宋"/>
              </w:rPr>
            </w:pPr>
          </w:p>
          <w:p w:rsidR="0073031E" w:rsidRDefault="00991A36">
            <w:pPr>
              <w:spacing w:before="65" w:line="300" w:lineRule="exact"/>
              <w:ind w:left="106"/>
              <w:rPr>
                <w:rFonts w:ascii="仿宋" w:eastAsia="仿宋" w:hAnsi="仿宋" w:cs="仿宋"/>
                <w:sz w:val="20"/>
                <w:szCs w:val="20"/>
              </w:rPr>
            </w:pPr>
            <w:r>
              <w:rPr>
                <w:rFonts w:ascii="仿宋" w:eastAsia="仿宋" w:hAnsi="仿宋" w:cs="仿宋" w:hint="eastAsia"/>
                <w:spacing w:val="12"/>
                <w:sz w:val="20"/>
                <w:szCs w:val="20"/>
              </w:rPr>
              <w:t>应</w:t>
            </w:r>
            <w:r>
              <w:rPr>
                <w:rFonts w:ascii="仿宋" w:eastAsia="仿宋" w:hAnsi="仿宋" w:cs="仿宋" w:hint="eastAsia"/>
                <w:spacing w:val="8"/>
                <w:sz w:val="20"/>
                <w:szCs w:val="20"/>
              </w:rPr>
              <w:t>急处理预案</w:t>
            </w:r>
          </w:p>
        </w:tc>
        <w:tc>
          <w:tcPr>
            <w:tcW w:w="6577" w:type="dxa"/>
            <w:tcBorders>
              <w:right w:val="single" w:sz="6" w:space="0" w:color="000000"/>
            </w:tcBorders>
          </w:tcPr>
          <w:p w:rsidR="0073031E" w:rsidRDefault="00991A36">
            <w:pPr>
              <w:spacing w:before="269" w:line="300" w:lineRule="exact"/>
              <w:ind w:left="231"/>
              <w:rPr>
                <w:rFonts w:ascii="仿宋" w:eastAsia="仿宋" w:hAnsi="仿宋" w:cs="仿宋"/>
                <w:sz w:val="20"/>
                <w:szCs w:val="20"/>
              </w:rPr>
            </w:pPr>
            <w:r>
              <w:rPr>
                <w:rFonts w:ascii="仿宋" w:eastAsia="仿宋" w:hAnsi="仿宋" w:cs="仿宋" w:hint="eastAsia"/>
                <w:spacing w:val="16"/>
                <w:position w:val="1"/>
                <w:sz w:val="20"/>
                <w:szCs w:val="20"/>
              </w:rPr>
              <w:t>1</w:t>
            </w:r>
            <w:r>
              <w:rPr>
                <w:rFonts w:ascii="仿宋" w:eastAsia="仿宋" w:hAnsi="仿宋" w:cs="仿宋" w:hint="eastAsia"/>
                <w:spacing w:val="14"/>
                <w:position w:val="1"/>
                <w:sz w:val="20"/>
                <w:szCs w:val="20"/>
              </w:rPr>
              <w:t>、</w:t>
            </w:r>
            <w:r>
              <w:rPr>
                <w:rFonts w:ascii="仿宋" w:eastAsia="仿宋" w:hAnsi="仿宋" w:cs="仿宋" w:hint="eastAsia"/>
                <w:spacing w:val="8"/>
                <w:position w:val="1"/>
                <w:sz w:val="20"/>
                <w:szCs w:val="20"/>
              </w:rPr>
              <w:t>结合工程项目的具体情况制定“安全应急处理预案”；</w:t>
            </w:r>
          </w:p>
          <w:p w:rsidR="0073031E" w:rsidRDefault="00991A36">
            <w:pPr>
              <w:spacing w:before="257" w:line="300" w:lineRule="exact"/>
              <w:ind w:left="218"/>
              <w:rPr>
                <w:rFonts w:ascii="仿宋" w:eastAsia="仿宋" w:hAnsi="仿宋" w:cs="仿宋"/>
                <w:sz w:val="20"/>
                <w:szCs w:val="20"/>
              </w:rPr>
            </w:pPr>
            <w:r>
              <w:rPr>
                <w:rFonts w:ascii="仿宋" w:eastAsia="仿宋" w:hAnsi="仿宋" w:cs="仿宋" w:hint="eastAsia"/>
                <w:spacing w:val="9"/>
                <w:position w:val="1"/>
                <w:sz w:val="20"/>
                <w:szCs w:val="20"/>
              </w:rPr>
              <w:t>2、“预案”应重点关注：人身、消防事件的应急处理措施；</w:t>
            </w:r>
          </w:p>
          <w:p w:rsidR="0073031E" w:rsidRDefault="00991A36">
            <w:pPr>
              <w:spacing w:before="257" w:line="300" w:lineRule="exact"/>
              <w:ind w:left="220"/>
              <w:rPr>
                <w:rFonts w:ascii="仿宋" w:eastAsia="仿宋" w:hAnsi="仿宋" w:cs="仿宋"/>
                <w:sz w:val="20"/>
                <w:szCs w:val="20"/>
              </w:rPr>
            </w:pPr>
            <w:r>
              <w:rPr>
                <w:rFonts w:ascii="仿宋" w:eastAsia="仿宋" w:hAnsi="仿宋" w:cs="仿宋" w:hint="eastAsia"/>
                <w:spacing w:val="9"/>
                <w:position w:val="1"/>
                <w:sz w:val="20"/>
                <w:szCs w:val="20"/>
              </w:rPr>
              <w:t>3、“应急处理措施”应作为每个施工人员的应知应会</w:t>
            </w:r>
            <w:r>
              <w:rPr>
                <w:rFonts w:ascii="仿宋" w:eastAsia="仿宋" w:hAnsi="仿宋" w:cs="仿宋" w:hint="eastAsia"/>
                <w:spacing w:val="6"/>
                <w:position w:val="1"/>
                <w:sz w:val="20"/>
                <w:szCs w:val="20"/>
              </w:rPr>
              <w:t>。</w:t>
            </w:r>
          </w:p>
        </w:tc>
      </w:tr>
    </w:tbl>
    <w:p w:rsidR="0073031E" w:rsidRDefault="00991A36">
      <w:pPr>
        <w:spacing w:before="75" w:line="300" w:lineRule="exact"/>
        <w:ind w:left="1" w:right="77" w:firstLine="422"/>
        <w:rPr>
          <w:rFonts w:ascii="仿宋" w:eastAsia="仿宋" w:hAnsi="仿宋" w:cs="仿宋"/>
          <w:spacing w:val="15"/>
          <w:sz w:val="23"/>
          <w:szCs w:val="23"/>
        </w:rPr>
      </w:pPr>
      <w:r>
        <w:rPr>
          <w:rFonts w:ascii="仿宋" w:eastAsia="仿宋" w:hAnsi="仿宋" w:cs="仿宋" w:hint="eastAsia"/>
          <w:spacing w:val="15"/>
          <w:sz w:val="23"/>
          <w:szCs w:val="23"/>
        </w:rPr>
        <w:t>设</w:t>
      </w:r>
    </w:p>
    <w:p w:rsidR="0073031E" w:rsidRDefault="0073031E">
      <w:pPr>
        <w:spacing w:before="75" w:line="300" w:lineRule="exact"/>
        <w:ind w:left="1" w:right="77" w:firstLine="422"/>
        <w:rPr>
          <w:rFonts w:ascii="仿宋" w:eastAsia="仿宋" w:hAnsi="仿宋" w:cs="仿宋"/>
          <w:spacing w:val="15"/>
          <w:sz w:val="23"/>
          <w:szCs w:val="23"/>
        </w:rPr>
      </w:pPr>
    </w:p>
    <w:p w:rsidR="0073031E" w:rsidRDefault="0073031E">
      <w:pPr>
        <w:spacing w:before="75" w:line="300" w:lineRule="exact"/>
        <w:ind w:left="1" w:right="77" w:firstLine="422"/>
        <w:rPr>
          <w:rFonts w:ascii="仿宋" w:eastAsia="仿宋" w:hAnsi="仿宋" w:cs="仿宋"/>
          <w:spacing w:val="15"/>
          <w:sz w:val="23"/>
          <w:szCs w:val="23"/>
        </w:rPr>
      </w:pPr>
    </w:p>
    <w:p w:rsidR="0073031E" w:rsidRDefault="0073031E">
      <w:pPr>
        <w:spacing w:before="75" w:line="300" w:lineRule="exact"/>
        <w:ind w:left="1" w:right="77" w:firstLine="422"/>
        <w:rPr>
          <w:rFonts w:ascii="仿宋" w:eastAsia="仿宋" w:hAnsi="仿宋" w:cs="仿宋"/>
          <w:spacing w:val="15"/>
          <w:sz w:val="23"/>
          <w:szCs w:val="23"/>
        </w:rPr>
      </w:pPr>
    </w:p>
    <w:p w:rsidR="0073031E" w:rsidRDefault="00991A36">
      <w:pPr>
        <w:spacing w:before="75" w:line="300" w:lineRule="exact"/>
        <w:ind w:left="1" w:right="77" w:firstLine="422"/>
        <w:rPr>
          <w:rFonts w:ascii="仿宋" w:eastAsia="仿宋" w:hAnsi="仿宋" w:cs="仿宋"/>
          <w:spacing w:val="11"/>
          <w:sz w:val="23"/>
          <w:szCs w:val="23"/>
        </w:rPr>
      </w:pPr>
      <w:r>
        <w:rPr>
          <w:rFonts w:ascii="仿宋" w:eastAsia="仿宋" w:hAnsi="仿宋" w:cs="仿宋" w:hint="eastAsia"/>
          <w:spacing w:val="11"/>
          <w:sz w:val="23"/>
          <w:szCs w:val="23"/>
        </w:rPr>
        <w:t>施</w:t>
      </w:r>
    </w:p>
    <w:p w:rsidR="0073031E" w:rsidRDefault="0073031E">
      <w:pPr>
        <w:spacing w:before="75" w:line="300" w:lineRule="exact"/>
        <w:ind w:left="1" w:right="77" w:firstLine="422"/>
        <w:rPr>
          <w:rFonts w:ascii="仿宋" w:eastAsia="仿宋" w:hAnsi="仿宋" w:cs="仿宋"/>
          <w:spacing w:val="11"/>
          <w:sz w:val="23"/>
          <w:szCs w:val="23"/>
        </w:rPr>
      </w:pPr>
    </w:p>
    <w:p w:rsidR="0073031E" w:rsidRDefault="00991A36">
      <w:pPr>
        <w:spacing w:before="75" w:line="300" w:lineRule="exact"/>
        <w:ind w:left="1" w:right="77" w:firstLine="422"/>
        <w:rPr>
          <w:rFonts w:ascii="仿宋" w:eastAsia="仿宋" w:hAnsi="仿宋" w:cs="仿宋"/>
          <w:sz w:val="23"/>
          <w:szCs w:val="23"/>
        </w:rPr>
      </w:pPr>
      <w:r>
        <w:rPr>
          <w:rFonts w:ascii="仿宋" w:eastAsia="仿宋" w:hAnsi="仿宋" w:cs="仿宋" w:hint="eastAsia"/>
          <w:spacing w:val="11"/>
          <w:sz w:val="23"/>
          <w:szCs w:val="23"/>
        </w:rPr>
        <w:t>清洗管理内容包括：清洗工程负责人在工程预备会上的记录；清洗工程所需设备</w:t>
      </w:r>
      <w:r>
        <w:rPr>
          <w:rFonts w:ascii="仿宋" w:eastAsia="仿宋" w:hAnsi="仿宋" w:cs="仿宋" w:hint="eastAsia"/>
          <w:sz w:val="23"/>
          <w:szCs w:val="23"/>
        </w:rPr>
        <w:t xml:space="preserve"> </w:t>
      </w:r>
      <w:r>
        <w:rPr>
          <w:rFonts w:ascii="仿宋" w:eastAsia="仿宋" w:hAnsi="仿宋" w:cs="仿宋" w:hint="eastAsia"/>
          <w:spacing w:val="18"/>
          <w:sz w:val="23"/>
          <w:szCs w:val="23"/>
        </w:rPr>
        <w:t>和用</w:t>
      </w:r>
      <w:r>
        <w:rPr>
          <w:rFonts w:ascii="仿宋" w:eastAsia="仿宋" w:hAnsi="仿宋" w:cs="仿宋" w:hint="eastAsia"/>
          <w:spacing w:val="17"/>
          <w:sz w:val="23"/>
          <w:szCs w:val="23"/>
        </w:rPr>
        <w:t>品</w:t>
      </w:r>
      <w:r>
        <w:rPr>
          <w:rFonts w:ascii="仿宋" w:eastAsia="仿宋" w:hAnsi="仿宋" w:cs="仿宋" w:hint="eastAsia"/>
          <w:spacing w:val="9"/>
          <w:sz w:val="23"/>
          <w:szCs w:val="23"/>
        </w:rPr>
        <w:t>的清单及实际到场的技术状况；登高机具、下吊索具安全防护装置的技术状况；检</w:t>
      </w:r>
      <w:r>
        <w:rPr>
          <w:rFonts w:ascii="仿宋" w:eastAsia="仿宋" w:hAnsi="仿宋" w:cs="仿宋" w:hint="eastAsia"/>
          <w:spacing w:val="14"/>
          <w:sz w:val="23"/>
          <w:szCs w:val="23"/>
        </w:rPr>
        <w:t>查</w:t>
      </w:r>
      <w:r>
        <w:rPr>
          <w:rFonts w:ascii="仿宋" w:eastAsia="仿宋" w:hAnsi="仿宋" w:cs="仿宋" w:hint="eastAsia"/>
          <w:spacing w:val="9"/>
          <w:sz w:val="23"/>
          <w:szCs w:val="23"/>
        </w:rPr>
        <w:t>清洗工艺孔封闭的技术状况；清洗作业检查的记录资料。</w:t>
      </w:r>
    </w:p>
    <w:p w:rsidR="0073031E" w:rsidRDefault="00991A36">
      <w:pPr>
        <w:spacing w:before="137" w:line="300" w:lineRule="exact"/>
        <w:rPr>
          <w:rFonts w:ascii="黑体" w:eastAsia="黑体" w:hAnsi="黑体" w:cs="黑体"/>
          <w:spacing w:val="7"/>
          <w:sz w:val="23"/>
          <w:szCs w:val="23"/>
        </w:rPr>
      </w:pPr>
      <w:r>
        <w:rPr>
          <w:rFonts w:ascii="黑体" w:eastAsia="黑体" w:hAnsi="黑体" w:cs="黑体" w:hint="eastAsia"/>
          <w:spacing w:val="9"/>
          <w:sz w:val="23"/>
          <w:szCs w:val="23"/>
        </w:rPr>
        <w:t>5</w:t>
      </w:r>
      <w:r>
        <w:rPr>
          <w:rFonts w:ascii="黑体" w:eastAsia="黑体" w:hAnsi="黑体" w:cs="黑体"/>
          <w:spacing w:val="7"/>
          <w:sz w:val="23"/>
          <w:szCs w:val="23"/>
        </w:rPr>
        <w:t>.</w:t>
      </w:r>
      <w:r>
        <w:rPr>
          <w:rFonts w:ascii="黑体" w:eastAsia="黑体" w:hAnsi="黑体" w:cs="黑体" w:hint="eastAsia"/>
          <w:spacing w:val="7"/>
          <w:sz w:val="23"/>
          <w:szCs w:val="23"/>
        </w:rPr>
        <w:t>1</w:t>
      </w:r>
      <w:r>
        <w:rPr>
          <w:rFonts w:ascii="黑体" w:eastAsia="黑体" w:hAnsi="黑体" w:cs="黑体"/>
          <w:spacing w:val="7"/>
          <w:sz w:val="23"/>
          <w:szCs w:val="23"/>
        </w:rPr>
        <w:t xml:space="preserve">  安全管理与防护</w:t>
      </w:r>
    </w:p>
    <w:p w:rsidR="0073031E" w:rsidRDefault="00991A36">
      <w:pPr>
        <w:spacing w:before="137" w:line="300" w:lineRule="exact"/>
        <w:ind w:firstLineChars="200" w:firstLine="488"/>
      </w:pPr>
      <w:r>
        <w:rPr>
          <w:rFonts w:ascii="黑体" w:eastAsia="黑体" w:hAnsi="黑体" w:cs="黑体" w:hint="eastAsia"/>
          <w:spacing w:val="7"/>
          <w:sz w:val="23"/>
          <w:szCs w:val="23"/>
        </w:rPr>
        <w:t>本项目的安全由公司全权自行负责，甲方概不负有关责任，公司自行配备安全帽、安全带（绳）等物资及采取有效的安全措施，必须确保本项目安全、文明施工。</w:t>
      </w:r>
    </w:p>
    <w:p w:rsidR="0073031E" w:rsidRDefault="00991A36">
      <w:pPr>
        <w:spacing w:before="75" w:line="300" w:lineRule="exact"/>
      </w:pPr>
      <w:r>
        <w:rPr>
          <w:rFonts w:ascii="黑体" w:eastAsia="黑体" w:hAnsi="黑体" w:cs="黑体" w:hint="eastAsia"/>
          <w:spacing w:val="8"/>
          <w:sz w:val="23"/>
          <w:szCs w:val="23"/>
        </w:rPr>
        <w:t>5</w:t>
      </w:r>
      <w:r>
        <w:rPr>
          <w:rFonts w:ascii="黑体" w:eastAsia="黑体" w:hAnsi="黑体" w:cs="黑体"/>
          <w:spacing w:val="8"/>
          <w:sz w:val="23"/>
          <w:szCs w:val="23"/>
        </w:rPr>
        <w:t>.</w:t>
      </w:r>
      <w:r>
        <w:rPr>
          <w:rFonts w:ascii="黑体" w:eastAsia="黑体" w:hAnsi="黑体" w:cs="黑体" w:hint="eastAsia"/>
          <w:spacing w:val="6"/>
          <w:sz w:val="23"/>
          <w:szCs w:val="23"/>
        </w:rPr>
        <w:t>1</w:t>
      </w:r>
      <w:r>
        <w:rPr>
          <w:rFonts w:ascii="黑体" w:eastAsia="黑体" w:hAnsi="黑体" w:cs="黑体"/>
          <w:spacing w:val="6"/>
          <w:sz w:val="23"/>
          <w:szCs w:val="23"/>
        </w:rPr>
        <w:t>.1  施工安全防护</w:t>
      </w:r>
    </w:p>
    <w:p w:rsidR="0073031E" w:rsidRDefault="00991A36">
      <w:pPr>
        <w:spacing w:before="75" w:line="300" w:lineRule="exact"/>
        <w:ind w:left="420"/>
      </w:pPr>
      <w:r>
        <w:rPr>
          <w:rFonts w:ascii="仿宋" w:eastAsia="仿宋" w:hAnsi="仿宋" w:cs="仿宋" w:hint="eastAsia"/>
          <w:spacing w:val="2"/>
          <w:sz w:val="23"/>
          <w:szCs w:val="23"/>
        </w:rPr>
        <w:t>施工安全防护技术</w:t>
      </w:r>
      <w:r>
        <w:rPr>
          <w:rFonts w:ascii="仿宋" w:eastAsia="仿宋" w:hAnsi="仿宋" w:cs="仿宋" w:hint="eastAsia"/>
          <w:spacing w:val="1"/>
          <w:sz w:val="23"/>
          <w:szCs w:val="23"/>
        </w:rPr>
        <w:t>要求如表 5 所示。</w:t>
      </w:r>
    </w:p>
    <w:p w:rsidR="0073031E" w:rsidRDefault="00991A36">
      <w:pPr>
        <w:spacing w:before="76" w:line="300" w:lineRule="exact"/>
        <w:ind w:left="3153"/>
        <w:rPr>
          <w:rFonts w:ascii="黑体" w:eastAsia="黑体" w:hAnsi="黑体" w:cs="黑体"/>
          <w:sz w:val="23"/>
          <w:szCs w:val="23"/>
        </w:rPr>
      </w:pPr>
      <w:r>
        <w:rPr>
          <w:rFonts w:ascii="黑体" w:eastAsia="黑体" w:hAnsi="黑体" w:cs="黑体"/>
          <w:spacing w:val="6"/>
          <w:sz w:val="23"/>
          <w:szCs w:val="23"/>
        </w:rPr>
        <w:t>表 5</w:t>
      </w:r>
      <w:r>
        <w:rPr>
          <w:rFonts w:ascii="黑体" w:eastAsia="黑体" w:hAnsi="黑体" w:cs="黑体"/>
          <w:spacing w:val="5"/>
          <w:sz w:val="23"/>
          <w:szCs w:val="23"/>
        </w:rPr>
        <w:t xml:space="preserve"> </w:t>
      </w:r>
      <w:r>
        <w:rPr>
          <w:rFonts w:ascii="黑体" w:eastAsia="黑体" w:hAnsi="黑体" w:cs="黑体"/>
          <w:spacing w:val="3"/>
          <w:sz w:val="23"/>
          <w:szCs w:val="23"/>
        </w:rPr>
        <w:t xml:space="preserve"> 施工安全防护技术要求</w:t>
      </w:r>
    </w:p>
    <w:p w:rsidR="0073031E" w:rsidRDefault="0073031E">
      <w:pPr>
        <w:spacing w:line="300" w:lineRule="exact"/>
      </w:pPr>
    </w:p>
    <w:tbl>
      <w:tblPr>
        <w:tblStyle w:val="TableNormal"/>
        <w:tblW w:w="8744" w:type="dxa"/>
        <w:tblInd w:w="2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2"/>
        <w:gridCol w:w="1475"/>
        <w:gridCol w:w="6577"/>
      </w:tblGrid>
      <w:tr w:rsidR="0073031E">
        <w:trPr>
          <w:trHeight w:val="271"/>
        </w:trPr>
        <w:tc>
          <w:tcPr>
            <w:tcW w:w="692" w:type="dxa"/>
            <w:tcBorders>
              <w:left w:val="single" w:sz="6" w:space="0" w:color="000000"/>
            </w:tcBorders>
          </w:tcPr>
          <w:p w:rsidR="0073031E" w:rsidRDefault="00991A36">
            <w:pPr>
              <w:spacing w:before="65" w:line="300" w:lineRule="exact"/>
              <w:ind w:left="135"/>
              <w:rPr>
                <w:rFonts w:ascii="仿宋" w:eastAsia="仿宋" w:hAnsi="仿宋" w:cs="仿宋"/>
                <w:sz w:val="20"/>
                <w:szCs w:val="20"/>
              </w:rPr>
            </w:pPr>
            <w:r>
              <w:rPr>
                <w:rFonts w:ascii="仿宋" w:eastAsia="仿宋" w:hAnsi="仿宋" w:cs="仿宋" w:hint="eastAsia"/>
                <w:spacing w:val="6"/>
                <w:sz w:val="20"/>
                <w:szCs w:val="20"/>
              </w:rPr>
              <w:t>序号</w:t>
            </w:r>
          </w:p>
        </w:tc>
        <w:tc>
          <w:tcPr>
            <w:tcW w:w="1475" w:type="dxa"/>
          </w:tcPr>
          <w:p w:rsidR="0073031E" w:rsidRDefault="00991A36">
            <w:pPr>
              <w:spacing w:before="65" w:line="300" w:lineRule="exact"/>
              <w:ind w:left="331"/>
              <w:rPr>
                <w:rFonts w:ascii="仿宋" w:eastAsia="仿宋" w:hAnsi="仿宋" w:cs="仿宋"/>
                <w:sz w:val="20"/>
                <w:szCs w:val="20"/>
              </w:rPr>
            </w:pPr>
            <w:r>
              <w:rPr>
                <w:rFonts w:ascii="仿宋" w:eastAsia="仿宋" w:hAnsi="仿宋" w:cs="仿宋" w:hint="eastAsia"/>
                <w:spacing w:val="6"/>
                <w:sz w:val="20"/>
                <w:szCs w:val="20"/>
              </w:rPr>
              <w:t>防</w:t>
            </w:r>
            <w:r>
              <w:rPr>
                <w:rFonts w:ascii="仿宋" w:eastAsia="仿宋" w:hAnsi="仿宋" w:cs="仿宋" w:hint="eastAsia"/>
                <w:spacing w:val="5"/>
                <w:sz w:val="20"/>
                <w:szCs w:val="20"/>
              </w:rPr>
              <w:t>护类别</w:t>
            </w:r>
          </w:p>
        </w:tc>
        <w:tc>
          <w:tcPr>
            <w:tcW w:w="6577" w:type="dxa"/>
            <w:tcBorders>
              <w:right w:val="single" w:sz="6" w:space="0" w:color="000000"/>
            </w:tcBorders>
          </w:tcPr>
          <w:p w:rsidR="0073031E" w:rsidRDefault="00991A36">
            <w:pPr>
              <w:spacing w:before="65" w:line="300" w:lineRule="exact"/>
              <w:ind w:left="2084"/>
              <w:rPr>
                <w:rFonts w:ascii="仿宋" w:eastAsia="仿宋" w:hAnsi="仿宋" w:cs="仿宋"/>
                <w:sz w:val="20"/>
                <w:szCs w:val="20"/>
              </w:rPr>
            </w:pPr>
            <w:r>
              <w:rPr>
                <w:rFonts w:ascii="仿宋" w:eastAsia="仿宋" w:hAnsi="仿宋" w:cs="仿宋" w:hint="eastAsia"/>
                <w:spacing w:val="12"/>
                <w:sz w:val="20"/>
                <w:szCs w:val="20"/>
              </w:rPr>
              <w:t>安</w:t>
            </w:r>
            <w:r>
              <w:rPr>
                <w:rFonts w:ascii="仿宋" w:eastAsia="仿宋" w:hAnsi="仿宋" w:cs="仿宋" w:hint="eastAsia"/>
                <w:spacing w:val="7"/>
                <w:sz w:val="20"/>
                <w:szCs w:val="20"/>
              </w:rPr>
              <w:t xml:space="preserve"> 全 防 护 技 术 要 求</w:t>
            </w:r>
          </w:p>
        </w:tc>
      </w:tr>
      <w:tr w:rsidR="0073031E">
        <w:trPr>
          <w:trHeight w:val="2023"/>
        </w:trPr>
        <w:tc>
          <w:tcPr>
            <w:tcW w:w="692" w:type="dxa"/>
            <w:tcBorders>
              <w:left w:val="single" w:sz="6" w:space="0" w:color="000000"/>
            </w:tcBorders>
          </w:tcPr>
          <w:p w:rsidR="0073031E" w:rsidRDefault="0073031E">
            <w:pPr>
              <w:spacing w:line="300" w:lineRule="exact"/>
              <w:rPr>
                <w:rFonts w:ascii="仿宋" w:eastAsia="仿宋" w:hAnsi="仿宋" w:cs="仿宋"/>
                <w:sz w:val="20"/>
                <w:szCs w:val="20"/>
              </w:rPr>
            </w:pPr>
          </w:p>
          <w:p w:rsidR="0073031E" w:rsidRDefault="0073031E">
            <w:pPr>
              <w:spacing w:line="300" w:lineRule="exact"/>
              <w:rPr>
                <w:rFonts w:ascii="仿宋" w:eastAsia="仿宋" w:hAnsi="仿宋" w:cs="仿宋"/>
                <w:sz w:val="20"/>
                <w:szCs w:val="20"/>
              </w:rPr>
            </w:pPr>
          </w:p>
          <w:p w:rsidR="0073031E" w:rsidRDefault="00991A36">
            <w:pPr>
              <w:spacing w:before="65" w:line="300" w:lineRule="exact"/>
              <w:ind w:left="310"/>
              <w:rPr>
                <w:rFonts w:ascii="仿宋" w:eastAsia="仿宋" w:hAnsi="仿宋" w:cs="仿宋"/>
                <w:sz w:val="18"/>
                <w:szCs w:val="18"/>
              </w:rPr>
            </w:pPr>
            <w:r>
              <w:rPr>
                <w:rFonts w:ascii="仿宋" w:eastAsia="仿宋" w:hAnsi="仿宋" w:cs="仿宋" w:hint="eastAsia"/>
                <w:sz w:val="18"/>
                <w:szCs w:val="18"/>
              </w:rPr>
              <w:t>1</w:t>
            </w:r>
          </w:p>
        </w:tc>
        <w:tc>
          <w:tcPr>
            <w:tcW w:w="1475" w:type="dxa"/>
          </w:tcPr>
          <w:p w:rsidR="0073031E" w:rsidRDefault="0073031E">
            <w:pPr>
              <w:spacing w:line="300" w:lineRule="exact"/>
              <w:rPr>
                <w:rFonts w:ascii="仿宋" w:eastAsia="仿宋" w:hAnsi="仿宋" w:cs="仿宋"/>
                <w:sz w:val="20"/>
                <w:szCs w:val="20"/>
              </w:rPr>
            </w:pPr>
          </w:p>
          <w:p w:rsidR="0073031E" w:rsidRDefault="0073031E">
            <w:pPr>
              <w:spacing w:line="300" w:lineRule="exact"/>
              <w:rPr>
                <w:rFonts w:ascii="仿宋" w:eastAsia="仿宋" w:hAnsi="仿宋" w:cs="仿宋"/>
                <w:sz w:val="20"/>
                <w:szCs w:val="20"/>
              </w:rPr>
            </w:pPr>
          </w:p>
          <w:p w:rsidR="0073031E" w:rsidRDefault="00991A36">
            <w:pPr>
              <w:spacing w:before="65" w:line="300" w:lineRule="exact"/>
              <w:ind w:left="106"/>
              <w:rPr>
                <w:rFonts w:ascii="仿宋" w:eastAsia="仿宋" w:hAnsi="仿宋" w:cs="仿宋"/>
                <w:sz w:val="18"/>
                <w:szCs w:val="18"/>
              </w:rPr>
            </w:pPr>
            <w:r>
              <w:rPr>
                <w:rFonts w:ascii="仿宋" w:eastAsia="仿宋" w:hAnsi="仿宋" w:cs="仿宋" w:hint="eastAsia"/>
                <w:spacing w:val="12"/>
                <w:sz w:val="18"/>
                <w:szCs w:val="18"/>
              </w:rPr>
              <w:t>执</w:t>
            </w:r>
            <w:r>
              <w:rPr>
                <w:rFonts w:ascii="仿宋" w:eastAsia="仿宋" w:hAnsi="仿宋" w:cs="仿宋" w:hint="eastAsia"/>
                <w:spacing w:val="8"/>
                <w:sz w:val="18"/>
                <w:szCs w:val="18"/>
              </w:rPr>
              <w:t>行安全法规</w:t>
            </w:r>
          </w:p>
        </w:tc>
        <w:tc>
          <w:tcPr>
            <w:tcW w:w="6577" w:type="dxa"/>
            <w:tcBorders>
              <w:right w:val="single" w:sz="6" w:space="0" w:color="000000"/>
            </w:tcBorders>
          </w:tcPr>
          <w:p w:rsidR="0073031E" w:rsidRDefault="00991A36">
            <w:pPr>
              <w:spacing w:before="90" w:line="300" w:lineRule="exact"/>
              <w:ind w:left="226" w:right="388" w:firstLine="5"/>
              <w:rPr>
                <w:rFonts w:ascii="仿宋" w:eastAsia="仿宋" w:hAnsi="仿宋" w:cs="仿宋"/>
                <w:sz w:val="18"/>
                <w:szCs w:val="18"/>
              </w:rPr>
            </w:pPr>
            <w:r>
              <w:rPr>
                <w:rFonts w:ascii="仿宋" w:eastAsia="仿宋" w:hAnsi="仿宋" w:cs="仿宋" w:hint="eastAsia"/>
                <w:spacing w:val="16"/>
                <w:sz w:val="18"/>
                <w:szCs w:val="18"/>
              </w:rPr>
              <w:t>1</w:t>
            </w:r>
            <w:r>
              <w:rPr>
                <w:rFonts w:ascii="仿宋" w:eastAsia="仿宋" w:hAnsi="仿宋" w:cs="仿宋" w:hint="eastAsia"/>
                <w:spacing w:val="14"/>
                <w:sz w:val="18"/>
                <w:szCs w:val="18"/>
              </w:rPr>
              <w:t>、</w:t>
            </w:r>
            <w:r>
              <w:rPr>
                <w:rFonts w:ascii="仿宋" w:eastAsia="仿宋" w:hAnsi="仿宋" w:cs="仿宋" w:hint="eastAsia"/>
                <w:spacing w:val="8"/>
                <w:sz w:val="18"/>
                <w:szCs w:val="18"/>
              </w:rPr>
              <w:t>《手持式电动工具的管理、使用、检查和维修安全技术规程》</w:t>
            </w:r>
            <w:r>
              <w:rPr>
                <w:rFonts w:ascii="仿宋" w:eastAsia="仿宋" w:hAnsi="仿宋" w:cs="仿宋" w:hint="eastAsia"/>
                <w:sz w:val="18"/>
                <w:szCs w:val="18"/>
              </w:rPr>
              <w:t xml:space="preserve"> </w:t>
            </w:r>
            <w:r>
              <w:rPr>
                <w:rFonts w:ascii="仿宋" w:eastAsia="仿宋" w:hAnsi="仿宋" w:cs="仿宋" w:hint="eastAsia"/>
                <w:spacing w:val="14"/>
                <w:sz w:val="18"/>
                <w:szCs w:val="18"/>
              </w:rPr>
              <w:t>(</w:t>
            </w:r>
            <w:r>
              <w:rPr>
                <w:rFonts w:ascii="仿宋" w:eastAsia="仿宋" w:hAnsi="仿宋" w:cs="仿宋" w:hint="eastAsia"/>
                <w:sz w:val="18"/>
                <w:szCs w:val="18"/>
              </w:rPr>
              <w:t>GB</w:t>
            </w:r>
            <w:r>
              <w:rPr>
                <w:rFonts w:ascii="仿宋" w:eastAsia="仿宋" w:hAnsi="仿宋" w:cs="仿宋" w:hint="eastAsia"/>
                <w:spacing w:val="13"/>
                <w:sz w:val="18"/>
                <w:szCs w:val="18"/>
              </w:rPr>
              <w:t>/</w:t>
            </w:r>
            <w:r>
              <w:rPr>
                <w:rFonts w:ascii="仿宋" w:eastAsia="仿宋" w:hAnsi="仿宋" w:cs="仿宋" w:hint="eastAsia"/>
                <w:sz w:val="18"/>
                <w:szCs w:val="18"/>
              </w:rPr>
              <w:t>T</w:t>
            </w:r>
            <w:r>
              <w:rPr>
                <w:rFonts w:ascii="仿宋" w:eastAsia="仿宋" w:hAnsi="仿宋" w:cs="仿宋" w:hint="eastAsia"/>
                <w:spacing w:val="13"/>
                <w:sz w:val="18"/>
                <w:szCs w:val="18"/>
              </w:rPr>
              <w:t>3787-2017)</w:t>
            </w:r>
          </w:p>
          <w:p w:rsidR="0073031E" w:rsidRDefault="00991A36">
            <w:pPr>
              <w:spacing w:line="300" w:lineRule="exact"/>
              <w:ind w:left="218"/>
              <w:rPr>
                <w:rFonts w:ascii="仿宋" w:eastAsia="仿宋" w:hAnsi="仿宋" w:cs="仿宋"/>
                <w:sz w:val="18"/>
                <w:szCs w:val="18"/>
              </w:rPr>
            </w:pPr>
            <w:r>
              <w:rPr>
                <w:rFonts w:ascii="仿宋" w:eastAsia="仿宋" w:hAnsi="仿宋" w:cs="仿宋" w:hint="eastAsia"/>
                <w:spacing w:val="5"/>
                <w:sz w:val="18"/>
                <w:szCs w:val="18"/>
              </w:rPr>
              <w:t>2、《座板式单人吊具悬吊作业安全技术规范》 (</w:t>
            </w:r>
            <w:r>
              <w:rPr>
                <w:rFonts w:ascii="仿宋" w:eastAsia="仿宋" w:hAnsi="仿宋" w:cs="仿宋" w:hint="eastAsia"/>
                <w:sz w:val="18"/>
                <w:szCs w:val="18"/>
              </w:rPr>
              <w:t>GB</w:t>
            </w:r>
            <w:r>
              <w:rPr>
                <w:rFonts w:ascii="仿宋" w:eastAsia="仿宋" w:hAnsi="仿宋" w:cs="仿宋" w:hint="eastAsia"/>
                <w:spacing w:val="5"/>
                <w:sz w:val="18"/>
                <w:szCs w:val="18"/>
              </w:rPr>
              <w:t>23525-200</w:t>
            </w:r>
            <w:r>
              <w:rPr>
                <w:rFonts w:ascii="仿宋" w:eastAsia="仿宋" w:hAnsi="仿宋" w:cs="仿宋" w:hint="eastAsia"/>
                <w:spacing w:val="4"/>
                <w:sz w:val="18"/>
                <w:szCs w:val="18"/>
              </w:rPr>
              <w:t>9</w:t>
            </w:r>
            <w:r>
              <w:rPr>
                <w:rFonts w:ascii="仿宋" w:eastAsia="仿宋" w:hAnsi="仿宋" w:cs="仿宋" w:hint="eastAsia"/>
                <w:sz w:val="18"/>
                <w:szCs w:val="18"/>
              </w:rPr>
              <w:t>)</w:t>
            </w:r>
          </w:p>
          <w:p w:rsidR="0073031E" w:rsidRDefault="00991A36">
            <w:pPr>
              <w:spacing w:before="277" w:line="300" w:lineRule="exact"/>
              <w:ind w:left="220"/>
              <w:rPr>
                <w:rFonts w:ascii="仿宋" w:eastAsia="仿宋" w:hAnsi="仿宋" w:cs="仿宋"/>
                <w:sz w:val="18"/>
                <w:szCs w:val="18"/>
              </w:rPr>
            </w:pPr>
            <w:r>
              <w:rPr>
                <w:rFonts w:ascii="仿宋" w:eastAsia="仿宋" w:hAnsi="仿宋" w:cs="仿宋" w:hint="eastAsia"/>
                <w:spacing w:val="8"/>
                <w:sz w:val="18"/>
                <w:szCs w:val="18"/>
              </w:rPr>
              <w:t>3、《</w:t>
            </w:r>
            <w:r>
              <w:rPr>
                <w:rFonts w:ascii="仿宋" w:eastAsia="仿宋" w:hAnsi="仿宋" w:cs="仿宋" w:hint="eastAsia"/>
                <w:spacing w:val="5"/>
                <w:sz w:val="18"/>
                <w:szCs w:val="18"/>
              </w:rPr>
              <w:t>密</w:t>
            </w:r>
            <w:r>
              <w:rPr>
                <w:rFonts w:ascii="仿宋" w:eastAsia="仿宋" w:hAnsi="仿宋" w:cs="仿宋" w:hint="eastAsia"/>
                <w:spacing w:val="4"/>
                <w:sz w:val="18"/>
                <w:szCs w:val="18"/>
              </w:rPr>
              <w:t>闭空间作业职业危害防护规范》  (</w:t>
            </w:r>
            <w:r>
              <w:rPr>
                <w:rFonts w:ascii="仿宋" w:eastAsia="仿宋" w:hAnsi="仿宋" w:cs="仿宋" w:hint="eastAsia"/>
                <w:sz w:val="18"/>
                <w:szCs w:val="18"/>
              </w:rPr>
              <w:t>GBZ</w:t>
            </w:r>
            <w:r>
              <w:rPr>
                <w:rFonts w:ascii="仿宋" w:eastAsia="仿宋" w:hAnsi="仿宋" w:cs="仿宋" w:hint="eastAsia"/>
                <w:spacing w:val="4"/>
                <w:sz w:val="18"/>
                <w:szCs w:val="18"/>
              </w:rPr>
              <w:t xml:space="preserve"> </w:t>
            </w:r>
            <w:r>
              <w:rPr>
                <w:rFonts w:ascii="仿宋" w:eastAsia="仿宋" w:hAnsi="仿宋" w:cs="仿宋" w:hint="eastAsia"/>
                <w:sz w:val="18"/>
                <w:szCs w:val="18"/>
              </w:rPr>
              <w:t>T</w:t>
            </w:r>
            <w:r>
              <w:rPr>
                <w:rFonts w:ascii="仿宋" w:eastAsia="仿宋" w:hAnsi="仿宋" w:cs="仿宋" w:hint="eastAsia"/>
                <w:spacing w:val="4"/>
                <w:sz w:val="18"/>
                <w:szCs w:val="18"/>
              </w:rPr>
              <w:t>205-2007)</w:t>
            </w:r>
          </w:p>
          <w:p w:rsidR="0073031E" w:rsidRDefault="00991A36">
            <w:pPr>
              <w:spacing w:before="281" w:line="300" w:lineRule="exact"/>
              <w:ind w:left="215"/>
              <w:rPr>
                <w:rFonts w:ascii="仿宋" w:eastAsia="仿宋" w:hAnsi="仿宋" w:cs="仿宋"/>
                <w:sz w:val="18"/>
                <w:szCs w:val="18"/>
              </w:rPr>
            </w:pPr>
            <w:r>
              <w:rPr>
                <w:rFonts w:ascii="仿宋" w:eastAsia="仿宋" w:hAnsi="仿宋" w:cs="仿宋" w:hint="eastAsia"/>
                <w:spacing w:val="8"/>
                <w:sz w:val="18"/>
                <w:szCs w:val="18"/>
              </w:rPr>
              <w:t>4、《</w:t>
            </w:r>
            <w:r>
              <w:rPr>
                <w:rFonts w:ascii="仿宋" w:eastAsia="仿宋" w:hAnsi="仿宋" w:cs="仿宋" w:hint="eastAsia"/>
                <w:spacing w:val="4"/>
                <w:sz w:val="18"/>
                <w:szCs w:val="18"/>
              </w:rPr>
              <w:t>施工现场临时用电安全技术规范》  (</w:t>
            </w:r>
            <w:r>
              <w:rPr>
                <w:rFonts w:ascii="仿宋" w:eastAsia="仿宋" w:hAnsi="仿宋" w:cs="仿宋" w:hint="eastAsia"/>
                <w:sz w:val="18"/>
                <w:szCs w:val="18"/>
              </w:rPr>
              <w:t>JGJ</w:t>
            </w:r>
            <w:r>
              <w:rPr>
                <w:rFonts w:ascii="仿宋" w:eastAsia="仿宋" w:hAnsi="仿宋" w:cs="仿宋" w:hint="eastAsia"/>
                <w:spacing w:val="4"/>
                <w:sz w:val="18"/>
                <w:szCs w:val="18"/>
              </w:rPr>
              <w:t>46-2005)</w:t>
            </w:r>
          </w:p>
        </w:tc>
      </w:tr>
    </w:tbl>
    <w:p w:rsidR="0073031E" w:rsidRDefault="00991A36">
      <w:pPr>
        <w:spacing w:before="75" w:line="300" w:lineRule="exact"/>
        <w:rPr>
          <w:rFonts w:ascii="仿宋" w:eastAsia="仿宋" w:hAnsi="仿宋" w:cs="仿宋"/>
        </w:rPr>
      </w:pPr>
      <w:r>
        <w:rPr>
          <w:rFonts w:ascii="仿宋" w:eastAsia="仿宋" w:hAnsi="仿宋" w:cs="仿宋" w:hint="eastAsia"/>
          <w:spacing w:val="7"/>
          <w:sz w:val="23"/>
          <w:szCs w:val="23"/>
        </w:rPr>
        <w:t>6.6.3 施工安全管</w:t>
      </w:r>
      <w:r>
        <w:rPr>
          <w:rFonts w:ascii="仿宋" w:eastAsia="仿宋" w:hAnsi="仿宋" w:cs="仿宋" w:hint="eastAsia"/>
          <w:spacing w:val="4"/>
          <w:sz w:val="23"/>
          <w:szCs w:val="23"/>
        </w:rPr>
        <w:t>理</w:t>
      </w:r>
    </w:p>
    <w:p w:rsidR="0073031E" w:rsidRDefault="00991A36">
      <w:pPr>
        <w:spacing w:before="75" w:line="300" w:lineRule="exact"/>
        <w:ind w:left="484"/>
        <w:rPr>
          <w:rFonts w:ascii="仿宋" w:eastAsia="仿宋" w:hAnsi="仿宋" w:cs="仿宋"/>
        </w:rPr>
      </w:pPr>
      <w:r>
        <w:rPr>
          <w:rFonts w:ascii="仿宋" w:eastAsia="仿宋" w:hAnsi="仿宋" w:cs="仿宋" w:hint="eastAsia"/>
          <w:spacing w:val="10"/>
          <w:sz w:val="23"/>
          <w:szCs w:val="23"/>
        </w:rPr>
        <w:t>设</w:t>
      </w:r>
      <w:r>
        <w:rPr>
          <w:rFonts w:ascii="仿宋" w:eastAsia="仿宋" w:hAnsi="仿宋" w:cs="仿宋" w:hint="eastAsia"/>
          <w:spacing w:val="6"/>
          <w:sz w:val="23"/>
          <w:szCs w:val="23"/>
        </w:rPr>
        <w:t>施</w:t>
      </w:r>
      <w:r>
        <w:rPr>
          <w:rFonts w:ascii="仿宋" w:eastAsia="仿宋" w:hAnsi="仿宋" w:cs="仿宋" w:hint="eastAsia"/>
          <w:spacing w:val="5"/>
          <w:sz w:val="23"/>
          <w:szCs w:val="23"/>
        </w:rPr>
        <w:t xml:space="preserve">清洗安全管理规则内容详见附录 </w:t>
      </w:r>
      <w:r>
        <w:rPr>
          <w:rFonts w:ascii="仿宋" w:eastAsia="仿宋" w:hAnsi="仿宋" w:cs="仿宋" w:hint="eastAsia"/>
          <w:sz w:val="23"/>
          <w:szCs w:val="23"/>
        </w:rPr>
        <w:t>C</w:t>
      </w:r>
      <w:r>
        <w:rPr>
          <w:rFonts w:ascii="仿宋" w:eastAsia="仿宋" w:hAnsi="仿宋" w:cs="仿宋" w:hint="eastAsia"/>
          <w:spacing w:val="5"/>
          <w:sz w:val="23"/>
          <w:szCs w:val="23"/>
        </w:rPr>
        <w:t>。</w:t>
      </w:r>
    </w:p>
    <w:p w:rsidR="0073031E" w:rsidRDefault="00991A36">
      <w:pPr>
        <w:spacing w:before="75" w:line="300" w:lineRule="exact"/>
        <w:ind w:left="1"/>
        <w:rPr>
          <w:rFonts w:ascii="仿宋" w:eastAsia="仿宋" w:hAnsi="仿宋" w:cs="仿宋"/>
        </w:rPr>
      </w:pPr>
      <w:r>
        <w:rPr>
          <w:rFonts w:ascii="仿宋" w:eastAsia="仿宋" w:hAnsi="仿宋" w:cs="仿宋" w:hint="eastAsia"/>
          <w:spacing w:val="8"/>
          <w:sz w:val="23"/>
          <w:szCs w:val="23"/>
        </w:rPr>
        <w:t>7  质量检验标准与验</w:t>
      </w:r>
      <w:r>
        <w:rPr>
          <w:rFonts w:ascii="仿宋" w:eastAsia="仿宋" w:hAnsi="仿宋" w:cs="仿宋" w:hint="eastAsia"/>
          <w:spacing w:val="6"/>
          <w:sz w:val="23"/>
          <w:szCs w:val="23"/>
        </w:rPr>
        <w:t>收</w:t>
      </w:r>
    </w:p>
    <w:p w:rsidR="0073031E" w:rsidRDefault="00991A36">
      <w:pPr>
        <w:spacing w:before="74" w:line="300" w:lineRule="exact"/>
        <w:ind w:left="1"/>
        <w:rPr>
          <w:rFonts w:ascii="仿宋" w:eastAsia="仿宋" w:hAnsi="仿宋" w:cs="仿宋"/>
        </w:rPr>
      </w:pPr>
      <w:r>
        <w:rPr>
          <w:rFonts w:ascii="仿宋" w:eastAsia="仿宋" w:hAnsi="仿宋" w:cs="仿宋" w:hint="eastAsia"/>
          <w:spacing w:val="6"/>
          <w:sz w:val="23"/>
          <w:szCs w:val="23"/>
        </w:rPr>
        <w:t>7.1  检验标准</w:t>
      </w:r>
    </w:p>
    <w:p w:rsidR="0073031E" w:rsidRDefault="00991A36">
      <w:pPr>
        <w:spacing w:before="75" w:line="300" w:lineRule="exact"/>
        <w:ind w:left="484"/>
        <w:sectPr w:rsidR="0073031E">
          <w:footerReference w:type="default" r:id="rId8"/>
          <w:pgSz w:w="11906" w:h="16839"/>
          <w:pgMar w:top="1431" w:right="1432" w:bottom="485" w:left="1424" w:header="0" w:footer="322" w:gutter="0"/>
          <w:cols w:space="720"/>
        </w:sectPr>
      </w:pPr>
      <w:r>
        <w:rPr>
          <w:rFonts w:ascii="仿宋" w:eastAsia="仿宋" w:hAnsi="仿宋" w:cs="仿宋" w:hint="eastAsia"/>
          <w:spacing w:val="6"/>
          <w:sz w:val="23"/>
          <w:szCs w:val="23"/>
        </w:rPr>
        <w:t>设</w:t>
      </w:r>
      <w:r>
        <w:rPr>
          <w:rFonts w:ascii="仿宋" w:eastAsia="仿宋" w:hAnsi="仿宋" w:cs="仿宋" w:hint="eastAsia"/>
          <w:spacing w:val="4"/>
          <w:sz w:val="23"/>
          <w:szCs w:val="23"/>
        </w:rPr>
        <w:t>施清洗范围和检验标准如表 6。</w:t>
      </w:r>
    </w:p>
    <w:p w:rsidR="0073031E" w:rsidRDefault="00991A36">
      <w:pPr>
        <w:spacing w:before="75" w:line="230" w:lineRule="auto"/>
        <w:ind w:left="3391"/>
        <w:rPr>
          <w:rFonts w:ascii="黑体" w:eastAsia="黑体" w:hAnsi="黑体" w:cs="黑体"/>
          <w:sz w:val="23"/>
          <w:szCs w:val="23"/>
        </w:rPr>
      </w:pPr>
      <w:r>
        <w:rPr>
          <w:rFonts w:ascii="黑体" w:eastAsia="黑体" w:hAnsi="黑体" w:cs="黑体"/>
          <w:spacing w:val="3"/>
          <w:sz w:val="23"/>
          <w:szCs w:val="23"/>
        </w:rPr>
        <w:lastRenderedPageBreak/>
        <w:t>表 6  设施清洗检验标</w:t>
      </w:r>
      <w:r>
        <w:rPr>
          <w:rFonts w:ascii="黑体" w:eastAsia="黑体" w:hAnsi="黑体" w:cs="黑体"/>
          <w:sz w:val="23"/>
          <w:szCs w:val="23"/>
        </w:rPr>
        <w:t>准</w:t>
      </w:r>
      <w:r>
        <w:rPr>
          <w:rFonts w:ascii="黑体" w:eastAsia="黑体" w:hAnsi="黑体" w:cs="黑体" w:hint="eastAsia"/>
          <w:sz w:val="23"/>
          <w:szCs w:val="23"/>
        </w:rPr>
        <w:t>（参考）</w:t>
      </w:r>
    </w:p>
    <w:p w:rsidR="0073031E" w:rsidRDefault="0073031E">
      <w:pPr>
        <w:spacing w:line="175" w:lineRule="exact"/>
      </w:pPr>
    </w:p>
    <w:tbl>
      <w:tblPr>
        <w:tblStyle w:val="TableNormal"/>
        <w:tblW w:w="8929" w:type="dxa"/>
        <w:tblInd w:w="2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2"/>
        <w:gridCol w:w="1470"/>
        <w:gridCol w:w="2280"/>
        <w:gridCol w:w="4397"/>
      </w:tblGrid>
      <w:tr w:rsidR="0073031E">
        <w:trPr>
          <w:trHeight w:val="609"/>
        </w:trPr>
        <w:tc>
          <w:tcPr>
            <w:tcW w:w="782" w:type="dxa"/>
            <w:tcBorders>
              <w:left w:val="single" w:sz="6" w:space="0" w:color="000000"/>
            </w:tcBorders>
          </w:tcPr>
          <w:p w:rsidR="0073031E" w:rsidRDefault="00991A36">
            <w:pPr>
              <w:spacing w:before="234" w:line="229" w:lineRule="auto"/>
              <w:ind w:left="181"/>
              <w:rPr>
                <w:rFonts w:ascii="仿宋" w:eastAsia="仿宋" w:hAnsi="仿宋" w:cs="仿宋"/>
                <w:sz w:val="20"/>
                <w:szCs w:val="20"/>
              </w:rPr>
            </w:pPr>
            <w:r>
              <w:rPr>
                <w:rFonts w:ascii="仿宋" w:eastAsia="仿宋" w:hAnsi="仿宋" w:cs="仿宋" w:hint="eastAsia"/>
                <w:spacing w:val="6"/>
                <w:sz w:val="20"/>
                <w:szCs w:val="20"/>
              </w:rPr>
              <w:t>序号</w:t>
            </w:r>
          </w:p>
        </w:tc>
        <w:tc>
          <w:tcPr>
            <w:tcW w:w="1470" w:type="dxa"/>
          </w:tcPr>
          <w:p w:rsidR="0073031E" w:rsidRDefault="00991A36">
            <w:pPr>
              <w:spacing w:before="234" w:line="229" w:lineRule="auto"/>
              <w:ind w:left="354"/>
              <w:rPr>
                <w:rFonts w:ascii="仿宋" w:eastAsia="仿宋" w:hAnsi="仿宋" w:cs="仿宋"/>
                <w:sz w:val="20"/>
                <w:szCs w:val="20"/>
              </w:rPr>
            </w:pPr>
            <w:r>
              <w:rPr>
                <w:rFonts w:ascii="仿宋" w:eastAsia="仿宋" w:hAnsi="仿宋" w:cs="仿宋" w:hint="eastAsia"/>
                <w:spacing w:val="10"/>
                <w:sz w:val="20"/>
                <w:szCs w:val="20"/>
              </w:rPr>
              <w:t>设</w:t>
            </w:r>
            <w:r>
              <w:rPr>
                <w:rFonts w:ascii="仿宋" w:eastAsia="仿宋" w:hAnsi="仿宋" w:cs="仿宋" w:hint="eastAsia"/>
                <w:spacing w:val="7"/>
                <w:sz w:val="20"/>
                <w:szCs w:val="20"/>
              </w:rPr>
              <w:t>备设施</w:t>
            </w:r>
          </w:p>
        </w:tc>
        <w:tc>
          <w:tcPr>
            <w:tcW w:w="2280" w:type="dxa"/>
          </w:tcPr>
          <w:p w:rsidR="0073031E" w:rsidRDefault="00991A36">
            <w:pPr>
              <w:spacing w:before="234" w:line="228" w:lineRule="auto"/>
              <w:ind w:left="647"/>
              <w:rPr>
                <w:rFonts w:ascii="仿宋" w:eastAsia="仿宋" w:hAnsi="仿宋" w:cs="仿宋"/>
                <w:sz w:val="20"/>
                <w:szCs w:val="20"/>
              </w:rPr>
            </w:pPr>
            <w:r>
              <w:rPr>
                <w:rFonts w:ascii="仿宋" w:eastAsia="仿宋" w:hAnsi="仿宋" w:cs="仿宋" w:hint="eastAsia"/>
                <w:spacing w:val="10"/>
                <w:sz w:val="20"/>
                <w:szCs w:val="20"/>
              </w:rPr>
              <w:t>清</w:t>
            </w:r>
            <w:r>
              <w:rPr>
                <w:rFonts w:ascii="仿宋" w:eastAsia="仿宋" w:hAnsi="仿宋" w:cs="仿宋" w:hint="eastAsia"/>
                <w:spacing w:val="8"/>
                <w:sz w:val="20"/>
                <w:szCs w:val="20"/>
              </w:rPr>
              <w:t>洗范围</w:t>
            </w:r>
          </w:p>
        </w:tc>
        <w:tc>
          <w:tcPr>
            <w:tcW w:w="4397" w:type="dxa"/>
            <w:tcBorders>
              <w:right w:val="single" w:sz="6" w:space="0" w:color="000000"/>
            </w:tcBorders>
          </w:tcPr>
          <w:p w:rsidR="0073031E" w:rsidRDefault="00991A36">
            <w:pPr>
              <w:spacing w:before="233" w:line="228" w:lineRule="auto"/>
              <w:ind w:left="1663"/>
              <w:rPr>
                <w:rFonts w:ascii="仿宋" w:eastAsia="仿宋" w:hAnsi="仿宋" w:cs="仿宋"/>
                <w:sz w:val="20"/>
                <w:szCs w:val="20"/>
              </w:rPr>
            </w:pPr>
            <w:r>
              <w:rPr>
                <w:rFonts w:ascii="仿宋" w:eastAsia="仿宋" w:hAnsi="仿宋" w:cs="仿宋" w:hint="eastAsia"/>
                <w:spacing w:val="7"/>
                <w:sz w:val="20"/>
                <w:szCs w:val="20"/>
              </w:rPr>
              <w:t>检 验 标 准</w:t>
            </w:r>
          </w:p>
        </w:tc>
      </w:tr>
      <w:tr w:rsidR="0073031E">
        <w:trPr>
          <w:trHeight w:val="1230"/>
        </w:trPr>
        <w:tc>
          <w:tcPr>
            <w:tcW w:w="782" w:type="dxa"/>
            <w:tcBorders>
              <w:left w:val="single" w:sz="6" w:space="0" w:color="000000"/>
            </w:tcBorders>
          </w:tcPr>
          <w:p w:rsidR="0073031E" w:rsidRDefault="00991A36">
            <w:pPr>
              <w:spacing w:before="259" w:line="193" w:lineRule="auto"/>
              <w:ind w:left="354"/>
              <w:rPr>
                <w:rFonts w:ascii="仿宋" w:eastAsia="仿宋" w:hAnsi="仿宋" w:cs="仿宋"/>
                <w:sz w:val="20"/>
                <w:szCs w:val="20"/>
              </w:rPr>
            </w:pPr>
            <w:r>
              <w:rPr>
                <w:rFonts w:ascii="仿宋" w:eastAsia="仿宋" w:hAnsi="仿宋" w:cs="仿宋" w:hint="eastAsia"/>
                <w:sz w:val="20"/>
                <w:szCs w:val="20"/>
              </w:rPr>
              <w:t>1</w:t>
            </w:r>
          </w:p>
        </w:tc>
        <w:tc>
          <w:tcPr>
            <w:tcW w:w="1470" w:type="dxa"/>
          </w:tcPr>
          <w:p w:rsidR="0073031E" w:rsidRDefault="0073031E">
            <w:pPr>
              <w:spacing w:line="259" w:lineRule="auto"/>
              <w:rPr>
                <w:rFonts w:ascii="仿宋" w:eastAsia="仿宋" w:hAnsi="仿宋" w:cs="仿宋"/>
              </w:rPr>
            </w:pPr>
          </w:p>
          <w:p w:rsidR="0073031E" w:rsidRDefault="0073031E">
            <w:pPr>
              <w:spacing w:line="260" w:lineRule="auto"/>
              <w:rPr>
                <w:rFonts w:ascii="仿宋" w:eastAsia="仿宋" w:hAnsi="仿宋" w:cs="仿宋"/>
              </w:rPr>
            </w:pPr>
          </w:p>
          <w:p w:rsidR="0073031E" w:rsidRDefault="00991A36">
            <w:pPr>
              <w:spacing w:before="65" w:line="227" w:lineRule="auto"/>
              <w:ind w:left="145"/>
              <w:rPr>
                <w:rFonts w:ascii="仿宋" w:eastAsia="仿宋" w:hAnsi="仿宋" w:cs="仿宋"/>
                <w:sz w:val="20"/>
                <w:szCs w:val="20"/>
              </w:rPr>
            </w:pPr>
            <w:r>
              <w:rPr>
                <w:rFonts w:ascii="仿宋" w:eastAsia="仿宋" w:hAnsi="仿宋" w:cs="仿宋" w:hint="eastAsia"/>
                <w:spacing w:val="11"/>
                <w:sz w:val="20"/>
                <w:szCs w:val="20"/>
              </w:rPr>
              <w:t>风柜（油</w:t>
            </w:r>
            <w:r>
              <w:rPr>
                <w:rFonts w:ascii="仿宋" w:eastAsia="仿宋" w:hAnsi="仿宋" w:cs="仿宋" w:hint="eastAsia"/>
                <w:spacing w:val="7"/>
                <w:sz w:val="20"/>
                <w:szCs w:val="20"/>
              </w:rPr>
              <w:t>烟排风机组</w:t>
            </w:r>
            <w:r>
              <w:rPr>
                <w:rFonts w:ascii="仿宋" w:eastAsia="仿宋" w:hAnsi="仿宋" w:cs="仿宋" w:hint="eastAsia"/>
                <w:spacing w:val="11"/>
                <w:sz w:val="20"/>
                <w:szCs w:val="20"/>
              </w:rPr>
              <w:t>）</w:t>
            </w:r>
          </w:p>
        </w:tc>
        <w:tc>
          <w:tcPr>
            <w:tcW w:w="2280" w:type="dxa"/>
          </w:tcPr>
          <w:p w:rsidR="0073031E" w:rsidRDefault="0073031E">
            <w:pPr>
              <w:spacing w:line="268" w:lineRule="auto"/>
              <w:rPr>
                <w:rFonts w:ascii="仿宋" w:eastAsia="仿宋" w:hAnsi="仿宋" w:cs="仿宋"/>
              </w:rPr>
            </w:pPr>
          </w:p>
          <w:p w:rsidR="0073031E" w:rsidRDefault="00991A36">
            <w:pPr>
              <w:spacing w:before="65" w:line="502" w:lineRule="exact"/>
              <w:ind w:left="111"/>
              <w:rPr>
                <w:rFonts w:ascii="仿宋" w:eastAsia="仿宋" w:hAnsi="仿宋" w:cs="仿宋"/>
                <w:sz w:val="20"/>
                <w:szCs w:val="20"/>
              </w:rPr>
            </w:pPr>
            <w:r>
              <w:rPr>
                <w:rFonts w:ascii="仿宋" w:eastAsia="仿宋" w:hAnsi="仿宋" w:cs="仿宋" w:hint="eastAsia"/>
                <w:spacing w:val="2"/>
                <w:position w:val="23"/>
                <w:sz w:val="20"/>
                <w:szCs w:val="20"/>
              </w:rPr>
              <w:t>机</w:t>
            </w:r>
            <w:r>
              <w:rPr>
                <w:rFonts w:ascii="仿宋" w:eastAsia="仿宋" w:hAnsi="仿宋" w:cs="仿宋" w:hint="eastAsia"/>
                <w:spacing w:val="1"/>
                <w:position w:val="23"/>
                <w:sz w:val="20"/>
                <w:szCs w:val="20"/>
              </w:rPr>
              <w:t>箱内外壁、</w:t>
            </w:r>
            <w:proofErr w:type="gramStart"/>
            <w:r>
              <w:rPr>
                <w:rFonts w:ascii="仿宋" w:eastAsia="仿宋" w:hAnsi="仿宋" w:cs="仿宋" w:hint="eastAsia"/>
                <w:spacing w:val="1"/>
                <w:position w:val="23"/>
                <w:sz w:val="20"/>
                <w:szCs w:val="20"/>
              </w:rPr>
              <w:t>涡</w:t>
            </w:r>
            <w:proofErr w:type="gramEnd"/>
            <w:r>
              <w:rPr>
                <w:rFonts w:ascii="仿宋" w:eastAsia="仿宋" w:hAnsi="仿宋" w:cs="仿宋" w:hint="eastAsia"/>
                <w:spacing w:val="1"/>
                <w:position w:val="23"/>
                <w:sz w:val="20"/>
                <w:szCs w:val="20"/>
              </w:rPr>
              <w:t>壳涡轮</w:t>
            </w:r>
          </w:p>
          <w:p w:rsidR="0073031E" w:rsidRDefault="00991A36">
            <w:pPr>
              <w:spacing w:line="224" w:lineRule="auto"/>
              <w:rPr>
                <w:rFonts w:ascii="仿宋" w:eastAsia="仿宋" w:hAnsi="仿宋" w:cs="仿宋"/>
                <w:sz w:val="20"/>
                <w:szCs w:val="20"/>
              </w:rPr>
            </w:pPr>
            <w:r>
              <w:rPr>
                <w:rFonts w:ascii="仿宋" w:eastAsia="仿宋" w:hAnsi="仿宋" w:cs="仿宋" w:hint="eastAsia"/>
                <w:spacing w:val="2"/>
                <w:sz w:val="20"/>
                <w:szCs w:val="20"/>
              </w:rPr>
              <w:t>电机及其传</w:t>
            </w:r>
            <w:r>
              <w:rPr>
                <w:rFonts w:ascii="仿宋" w:eastAsia="仿宋" w:hAnsi="仿宋" w:cs="仿宋" w:hint="eastAsia"/>
                <w:spacing w:val="1"/>
                <w:sz w:val="20"/>
                <w:szCs w:val="20"/>
              </w:rPr>
              <w:t>动部件等</w:t>
            </w:r>
          </w:p>
        </w:tc>
        <w:tc>
          <w:tcPr>
            <w:tcW w:w="4397" w:type="dxa"/>
            <w:tcBorders>
              <w:right w:val="single" w:sz="6" w:space="0" w:color="000000"/>
            </w:tcBorders>
          </w:tcPr>
          <w:p w:rsidR="0073031E" w:rsidRDefault="0073031E">
            <w:pPr>
              <w:spacing w:line="268" w:lineRule="auto"/>
              <w:rPr>
                <w:rFonts w:ascii="仿宋" w:eastAsia="仿宋" w:hAnsi="仿宋" w:cs="仿宋"/>
              </w:rPr>
            </w:pPr>
          </w:p>
          <w:p w:rsidR="0073031E" w:rsidRDefault="00991A36">
            <w:pPr>
              <w:spacing w:before="65" w:line="502" w:lineRule="exact"/>
              <w:ind w:left="220"/>
              <w:rPr>
                <w:rFonts w:ascii="仿宋" w:eastAsia="仿宋" w:hAnsi="仿宋" w:cs="仿宋"/>
                <w:sz w:val="20"/>
                <w:szCs w:val="20"/>
              </w:rPr>
            </w:pPr>
            <w:r>
              <w:rPr>
                <w:rFonts w:ascii="仿宋" w:eastAsia="仿宋" w:hAnsi="仿宋" w:cs="仿宋" w:hint="eastAsia"/>
                <w:spacing w:val="16"/>
                <w:position w:val="23"/>
                <w:sz w:val="20"/>
                <w:szCs w:val="20"/>
              </w:rPr>
              <w:t>机箱</w:t>
            </w:r>
            <w:r>
              <w:rPr>
                <w:rFonts w:ascii="仿宋" w:eastAsia="仿宋" w:hAnsi="仿宋" w:cs="仿宋" w:hint="eastAsia"/>
                <w:spacing w:val="8"/>
                <w:position w:val="23"/>
                <w:sz w:val="20"/>
                <w:szCs w:val="20"/>
              </w:rPr>
              <w:t>表面90%以上无油垢油膏结块，并显露出</w:t>
            </w:r>
          </w:p>
          <w:p w:rsidR="0073031E" w:rsidRDefault="00991A36">
            <w:pPr>
              <w:spacing w:line="226" w:lineRule="auto"/>
              <w:ind w:left="222"/>
              <w:rPr>
                <w:rFonts w:ascii="仿宋" w:eastAsia="仿宋" w:hAnsi="仿宋" w:cs="仿宋"/>
                <w:sz w:val="20"/>
                <w:szCs w:val="20"/>
              </w:rPr>
            </w:pPr>
            <w:r>
              <w:rPr>
                <w:rFonts w:ascii="仿宋" w:eastAsia="仿宋" w:hAnsi="仿宋" w:cs="仿宋" w:hint="eastAsia"/>
                <w:spacing w:val="7"/>
                <w:sz w:val="20"/>
                <w:szCs w:val="20"/>
              </w:rPr>
              <w:t>本体质地</w:t>
            </w:r>
          </w:p>
        </w:tc>
      </w:tr>
      <w:tr w:rsidR="0073031E">
        <w:trPr>
          <w:trHeight w:val="1359"/>
        </w:trPr>
        <w:tc>
          <w:tcPr>
            <w:tcW w:w="782" w:type="dxa"/>
            <w:tcBorders>
              <w:left w:val="single" w:sz="6" w:space="0" w:color="000000"/>
            </w:tcBorders>
          </w:tcPr>
          <w:p w:rsidR="0073031E" w:rsidRDefault="00991A36">
            <w:pPr>
              <w:spacing w:before="254" w:line="192" w:lineRule="auto"/>
              <w:ind w:left="341"/>
              <w:rPr>
                <w:rFonts w:ascii="仿宋" w:eastAsia="仿宋" w:hAnsi="仿宋" w:cs="仿宋"/>
                <w:sz w:val="20"/>
                <w:szCs w:val="20"/>
              </w:rPr>
            </w:pPr>
            <w:r>
              <w:rPr>
                <w:rFonts w:ascii="仿宋" w:eastAsia="仿宋" w:hAnsi="仿宋" w:cs="仿宋" w:hint="eastAsia"/>
                <w:sz w:val="20"/>
                <w:szCs w:val="20"/>
              </w:rPr>
              <w:t>2</w:t>
            </w:r>
          </w:p>
        </w:tc>
        <w:tc>
          <w:tcPr>
            <w:tcW w:w="1470" w:type="dxa"/>
          </w:tcPr>
          <w:p w:rsidR="0073031E" w:rsidRDefault="0073031E">
            <w:pPr>
              <w:spacing w:line="242" w:lineRule="auto"/>
              <w:rPr>
                <w:rFonts w:ascii="仿宋" w:eastAsia="仿宋" w:hAnsi="仿宋" w:cs="仿宋"/>
              </w:rPr>
            </w:pPr>
          </w:p>
          <w:p w:rsidR="0073031E" w:rsidRDefault="0073031E">
            <w:pPr>
              <w:spacing w:line="242" w:lineRule="auto"/>
              <w:rPr>
                <w:rFonts w:ascii="仿宋" w:eastAsia="仿宋" w:hAnsi="仿宋" w:cs="仿宋"/>
              </w:rPr>
            </w:pPr>
          </w:p>
          <w:p w:rsidR="0073031E" w:rsidRDefault="0073031E">
            <w:pPr>
              <w:spacing w:line="243" w:lineRule="auto"/>
              <w:rPr>
                <w:rFonts w:ascii="仿宋" w:eastAsia="仿宋" w:hAnsi="仿宋" w:cs="仿宋"/>
              </w:rPr>
            </w:pPr>
          </w:p>
          <w:p w:rsidR="0073031E" w:rsidRDefault="00991A36">
            <w:pPr>
              <w:spacing w:before="65" w:line="228" w:lineRule="auto"/>
              <w:ind w:left="145"/>
              <w:rPr>
                <w:rFonts w:ascii="仿宋" w:eastAsia="仿宋" w:hAnsi="仿宋" w:cs="仿宋"/>
                <w:sz w:val="20"/>
                <w:szCs w:val="20"/>
              </w:rPr>
            </w:pPr>
            <w:r>
              <w:rPr>
                <w:rFonts w:ascii="仿宋" w:eastAsia="仿宋" w:hAnsi="仿宋" w:cs="仿宋" w:hint="eastAsia"/>
                <w:spacing w:val="11"/>
                <w:sz w:val="20"/>
                <w:szCs w:val="20"/>
              </w:rPr>
              <w:t>油</w:t>
            </w:r>
            <w:r>
              <w:rPr>
                <w:rFonts w:ascii="仿宋" w:eastAsia="仿宋" w:hAnsi="仿宋" w:cs="仿宋" w:hint="eastAsia"/>
                <w:spacing w:val="7"/>
                <w:sz w:val="20"/>
                <w:szCs w:val="20"/>
              </w:rPr>
              <w:t>烟排风管道、上挡板</w:t>
            </w:r>
          </w:p>
        </w:tc>
        <w:tc>
          <w:tcPr>
            <w:tcW w:w="2280" w:type="dxa"/>
          </w:tcPr>
          <w:p w:rsidR="0073031E" w:rsidRDefault="0073031E">
            <w:pPr>
              <w:rPr>
                <w:rFonts w:ascii="仿宋" w:eastAsia="仿宋" w:hAnsi="仿宋" w:cs="仿宋"/>
              </w:rPr>
            </w:pPr>
          </w:p>
          <w:p w:rsidR="0073031E" w:rsidRDefault="0073031E">
            <w:pPr>
              <w:rPr>
                <w:rFonts w:ascii="仿宋" w:eastAsia="仿宋" w:hAnsi="仿宋" w:cs="仿宋"/>
              </w:rPr>
            </w:pPr>
          </w:p>
          <w:p w:rsidR="0073031E" w:rsidRDefault="00991A36">
            <w:pPr>
              <w:spacing w:before="65" w:line="467" w:lineRule="auto"/>
              <w:ind w:left="230" w:right="154" w:hanging="103"/>
              <w:rPr>
                <w:rFonts w:ascii="仿宋" w:eastAsia="仿宋" w:hAnsi="仿宋" w:cs="仿宋"/>
                <w:sz w:val="20"/>
                <w:szCs w:val="20"/>
              </w:rPr>
            </w:pPr>
            <w:r>
              <w:rPr>
                <w:rFonts w:ascii="仿宋" w:eastAsia="仿宋" w:hAnsi="仿宋" w:cs="仿宋" w:hint="eastAsia"/>
                <w:spacing w:val="8"/>
                <w:sz w:val="20"/>
                <w:szCs w:val="20"/>
              </w:rPr>
              <w:t>管</w:t>
            </w:r>
            <w:r>
              <w:rPr>
                <w:rFonts w:ascii="仿宋" w:eastAsia="仿宋" w:hAnsi="仿宋" w:cs="仿宋" w:hint="eastAsia"/>
                <w:spacing w:val="4"/>
                <w:sz w:val="20"/>
                <w:szCs w:val="20"/>
              </w:rPr>
              <w:t>道内壁、防火阀、</w:t>
            </w:r>
            <w:r>
              <w:rPr>
                <w:rFonts w:ascii="仿宋" w:eastAsia="仿宋" w:hAnsi="仿宋" w:cs="仿宋" w:hint="eastAsia"/>
                <w:sz w:val="20"/>
                <w:szCs w:val="20"/>
              </w:rPr>
              <w:t xml:space="preserve"> </w:t>
            </w:r>
            <w:r>
              <w:rPr>
                <w:rFonts w:ascii="仿宋" w:eastAsia="仿宋" w:hAnsi="仿宋" w:cs="仿宋" w:hint="eastAsia"/>
                <w:spacing w:val="10"/>
                <w:sz w:val="20"/>
                <w:szCs w:val="20"/>
              </w:rPr>
              <w:t>泄</w:t>
            </w:r>
            <w:r>
              <w:rPr>
                <w:rFonts w:ascii="仿宋" w:eastAsia="仿宋" w:hAnsi="仿宋" w:cs="仿宋" w:hint="eastAsia"/>
                <w:spacing w:val="8"/>
                <w:sz w:val="20"/>
                <w:szCs w:val="20"/>
              </w:rPr>
              <w:t>油装置、防鼠网、上挡板等相关设备</w:t>
            </w:r>
          </w:p>
        </w:tc>
        <w:tc>
          <w:tcPr>
            <w:tcW w:w="4397" w:type="dxa"/>
            <w:tcBorders>
              <w:right w:val="single" w:sz="6" w:space="0" w:color="000000"/>
            </w:tcBorders>
          </w:tcPr>
          <w:p w:rsidR="0073031E" w:rsidRDefault="00991A36">
            <w:pPr>
              <w:spacing w:before="297" w:line="462" w:lineRule="auto"/>
              <w:ind w:left="222" w:right="264" w:firstLine="4"/>
              <w:rPr>
                <w:rFonts w:ascii="仿宋" w:eastAsia="仿宋" w:hAnsi="仿宋" w:cs="仿宋"/>
                <w:sz w:val="20"/>
                <w:szCs w:val="20"/>
              </w:rPr>
            </w:pPr>
            <w:r>
              <w:rPr>
                <w:rFonts w:ascii="仿宋" w:eastAsia="仿宋" w:hAnsi="仿宋" w:cs="仿宋" w:hint="eastAsia"/>
                <w:spacing w:val="13"/>
                <w:sz w:val="20"/>
                <w:szCs w:val="20"/>
              </w:rPr>
              <w:t>管</w:t>
            </w:r>
            <w:r>
              <w:rPr>
                <w:rFonts w:ascii="仿宋" w:eastAsia="仿宋" w:hAnsi="仿宋" w:cs="仿宋" w:hint="eastAsia"/>
                <w:spacing w:val="9"/>
                <w:sz w:val="20"/>
                <w:szCs w:val="20"/>
              </w:rPr>
              <w:t>道内壁、防火阀体和附属装置等表面，应</w:t>
            </w:r>
            <w:r>
              <w:rPr>
                <w:rFonts w:ascii="仿宋" w:eastAsia="仿宋" w:hAnsi="仿宋" w:cs="仿宋" w:hint="eastAsia"/>
                <w:sz w:val="20"/>
                <w:szCs w:val="20"/>
              </w:rPr>
              <w:t xml:space="preserve"> </w:t>
            </w:r>
            <w:r>
              <w:rPr>
                <w:rFonts w:ascii="仿宋" w:eastAsia="仿宋" w:hAnsi="仿宋" w:cs="仿宋" w:hint="eastAsia"/>
                <w:spacing w:val="9"/>
                <w:sz w:val="20"/>
                <w:szCs w:val="20"/>
              </w:rPr>
              <w:t>90％以上无块状油垢或油污沉积，并显</w:t>
            </w:r>
            <w:r>
              <w:rPr>
                <w:rFonts w:ascii="仿宋" w:eastAsia="仿宋" w:hAnsi="仿宋" w:cs="仿宋" w:hint="eastAsia"/>
                <w:spacing w:val="6"/>
                <w:sz w:val="20"/>
                <w:szCs w:val="20"/>
              </w:rPr>
              <w:t>露</w:t>
            </w:r>
            <w:r>
              <w:rPr>
                <w:rFonts w:ascii="仿宋" w:eastAsia="仿宋" w:hAnsi="仿宋" w:cs="仿宋" w:hint="eastAsia"/>
                <w:spacing w:val="12"/>
                <w:sz w:val="20"/>
                <w:szCs w:val="20"/>
              </w:rPr>
              <w:t>9</w:t>
            </w:r>
            <w:r>
              <w:rPr>
                <w:rFonts w:ascii="仿宋" w:eastAsia="仿宋" w:hAnsi="仿宋" w:cs="仿宋" w:hint="eastAsia"/>
                <w:spacing w:val="6"/>
                <w:sz w:val="20"/>
                <w:szCs w:val="20"/>
              </w:rPr>
              <w:t>0%的本体质地</w:t>
            </w:r>
          </w:p>
        </w:tc>
      </w:tr>
      <w:tr w:rsidR="0073031E">
        <w:trPr>
          <w:trHeight w:val="2274"/>
        </w:trPr>
        <w:tc>
          <w:tcPr>
            <w:tcW w:w="782" w:type="dxa"/>
            <w:tcBorders>
              <w:left w:val="single" w:sz="6" w:space="0" w:color="000000"/>
            </w:tcBorders>
          </w:tcPr>
          <w:p w:rsidR="0073031E" w:rsidRDefault="0073031E">
            <w:pPr>
              <w:spacing w:line="260" w:lineRule="auto"/>
              <w:rPr>
                <w:rFonts w:ascii="仿宋" w:eastAsia="仿宋" w:hAnsi="仿宋" w:cs="仿宋"/>
              </w:rPr>
            </w:pPr>
          </w:p>
          <w:p w:rsidR="0073031E" w:rsidRDefault="0073031E">
            <w:pPr>
              <w:spacing w:line="260" w:lineRule="auto"/>
              <w:rPr>
                <w:rFonts w:ascii="仿宋" w:eastAsia="仿宋" w:hAnsi="仿宋" w:cs="仿宋"/>
              </w:rPr>
            </w:pPr>
          </w:p>
          <w:p w:rsidR="0073031E" w:rsidRDefault="0073031E">
            <w:pPr>
              <w:spacing w:line="261" w:lineRule="auto"/>
              <w:rPr>
                <w:rFonts w:ascii="仿宋" w:eastAsia="仿宋" w:hAnsi="仿宋" w:cs="仿宋"/>
              </w:rPr>
            </w:pPr>
          </w:p>
          <w:p w:rsidR="0073031E" w:rsidRDefault="0073031E">
            <w:pPr>
              <w:spacing w:line="261" w:lineRule="auto"/>
              <w:rPr>
                <w:rFonts w:ascii="仿宋" w:eastAsia="仿宋" w:hAnsi="仿宋" w:cs="仿宋"/>
              </w:rPr>
            </w:pPr>
          </w:p>
          <w:p w:rsidR="0073031E" w:rsidRDefault="0073031E">
            <w:pPr>
              <w:spacing w:line="261" w:lineRule="auto"/>
              <w:rPr>
                <w:rFonts w:ascii="仿宋" w:eastAsia="仿宋" w:hAnsi="仿宋" w:cs="仿宋"/>
              </w:rPr>
            </w:pPr>
          </w:p>
          <w:p w:rsidR="0073031E" w:rsidRDefault="00991A36">
            <w:pPr>
              <w:spacing w:before="66" w:line="190" w:lineRule="auto"/>
              <w:ind w:left="342"/>
              <w:rPr>
                <w:rFonts w:ascii="仿宋" w:eastAsia="仿宋" w:hAnsi="仿宋" w:cs="仿宋"/>
                <w:sz w:val="20"/>
                <w:szCs w:val="20"/>
              </w:rPr>
            </w:pPr>
            <w:r>
              <w:rPr>
                <w:rFonts w:ascii="仿宋" w:eastAsia="仿宋" w:hAnsi="仿宋" w:cs="仿宋" w:hint="eastAsia"/>
                <w:sz w:val="20"/>
                <w:szCs w:val="20"/>
              </w:rPr>
              <w:t>3</w:t>
            </w:r>
          </w:p>
        </w:tc>
        <w:tc>
          <w:tcPr>
            <w:tcW w:w="1470" w:type="dxa"/>
          </w:tcPr>
          <w:p w:rsidR="0073031E" w:rsidRDefault="0073031E">
            <w:pPr>
              <w:spacing w:line="255" w:lineRule="auto"/>
              <w:rPr>
                <w:rFonts w:ascii="仿宋" w:eastAsia="仿宋" w:hAnsi="仿宋" w:cs="仿宋"/>
              </w:rPr>
            </w:pPr>
          </w:p>
          <w:p w:rsidR="0073031E" w:rsidRDefault="0073031E">
            <w:pPr>
              <w:spacing w:line="256" w:lineRule="auto"/>
              <w:rPr>
                <w:rFonts w:ascii="仿宋" w:eastAsia="仿宋" w:hAnsi="仿宋" w:cs="仿宋"/>
              </w:rPr>
            </w:pPr>
          </w:p>
          <w:p w:rsidR="0073031E" w:rsidRDefault="0073031E">
            <w:pPr>
              <w:spacing w:line="256" w:lineRule="auto"/>
              <w:rPr>
                <w:rFonts w:ascii="仿宋" w:eastAsia="仿宋" w:hAnsi="仿宋" w:cs="仿宋"/>
              </w:rPr>
            </w:pPr>
          </w:p>
          <w:p w:rsidR="0073031E" w:rsidRDefault="0073031E">
            <w:pPr>
              <w:spacing w:line="256" w:lineRule="auto"/>
              <w:rPr>
                <w:rFonts w:ascii="仿宋" w:eastAsia="仿宋" w:hAnsi="仿宋" w:cs="仿宋"/>
              </w:rPr>
            </w:pPr>
          </w:p>
          <w:p w:rsidR="0073031E" w:rsidRDefault="00991A36">
            <w:pPr>
              <w:spacing w:before="65" w:line="465" w:lineRule="auto"/>
              <w:ind w:right="250"/>
              <w:rPr>
                <w:rFonts w:ascii="仿宋" w:eastAsia="仿宋" w:hAnsi="仿宋" w:cs="仿宋"/>
                <w:sz w:val="20"/>
                <w:szCs w:val="20"/>
              </w:rPr>
            </w:pPr>
            <w:r>
              <w:rPr>
                <w:rFonts w:ascii="仿宋" w:eastAsia="仿宋" w:hAnsi="仿宋" w:cs="仿宋" w:hint="eastAsia"/>
                <w:spacing w:val="8"/>
                <w:sz w:val="20"/>
                <w:szCs w:val="20"/>
              </w:rPr>
              <w:t>油</w:t>
            </w:r>
            <w:r>
              <w:rPr>
                <w:rFonts w:ascii="仿宋" w:eastAsia="仿宋" w:hAnsi="仿宋" w:cs="仿宋" w:hint="eastAsia"/>
                <w:spacing w:val="7"/>
                <w:sz w:val="20"/>
                <w:szCs w:val="20"/>
              </w:rPr>
              <w:t>烟</w:t>
            </w:r>
            <w:r>
              <w:rPr>
                <w:rFonts w:ascii="仿宋" w:eastAsia="仿宋" w:hAnsi="仿宋" w:cs="仿宋" w:hint="eastAsia"/>
                <w:spacing w:val="6"/>
                <w:sz w:val="20"/>
                <w:szCs w:val="20"/>
              </w:rPr>
              <w:t>净化器</w:t>
            </w:r>
          </w:p>
        </w:tc>
        <w:tc>
          <w:tcPr>
            <w:tcW w:w="2280" w:type="dxa"/>
          </w:tcPr>
          <w:p w:rsidR="0073031E" w:rsidRDefault="0073031E">
            <w:pPr>
              <w:spacing w:line="258" w:lineRule="auto"/>
              <w:rPr>
                <w:rFonts w:ascii="仿宋" w:eastAsia="仿宋" w:hAnsi="仿宋" w:cs="仿宋"/>
              </w:rPr>
            </w:pPr>
          </w:p>
          <w:p w:rsidR="0073031E" w:rsidRDefault="0073031E">
            <w:pPr>
              <w:spacing w:line="258" w:lineRule="auto"/>
              <w:rPr>
                <w:rFonts w:ascii="仿宋" w:eastAsia="仿宋" w:hAnsi="仿宋" w:cs="仿宋"/>
              </w:rPr>
            </w:pPr>
          </w:p>
          <w:p w:rsidR="0073031E" w:rsidRDefault="0073031E">
            <w:pPr>
              <w:spacing w:line="258" w:lineRule="auto"/>
              <w:rPr>
                <w:rFonts w:ascii="仿宋" w:eastAsia="仿宋" w:hAnsi="仿宋" w:cs="仿宋"/>
              </w:rPr>
            </w:pPr>
          </w:p>
          <w:p w:rsidR="0073031E" w:rsidRDefault="00991A36">
            <w:pPr>
              <w:spacing w:before="65" w:line="462" w:lineRule="auto"/>
              <w:ind w:left="115" w:firstLine="6"/>
              <w:rPr>
                <w:rFonts w:ascii="仿宋" w:eastAsia="仿宋" w:hAnsi="仿宋" w:cs="仿宋"/>
                <w:sz w:val="20"/>
                <w:szCs w:val="20"/>
              </w:rPr>
            </w:pPr>
            <w:r>
              <w:rPr>
                <w:rFonts w:ascii="仿宋" w:eastAsia="仿宋" w:hAnsi="仿宋" w:cs="仿宋" w:hint="eastAsia"/>
                <w:spacing w:val="8"/>
                <w:sz w:val="20"/>
                <w:szCs w:val="20"/>
              </w:rPr>
              <w:t>机</w:t>
            </w:r>
            <w:r>
              <w:rPr>
                <w:rFonts w:ascii="仿宋" w:eastAsia="仿宋" w:hAnsi="仿宋" w:cs="仿宋" w:hint="eastAsia"/>
                <w:spacing w:val="6"/>
                <w:sz w:val="20"/>
                <w:szCs w:val="20"/>
              </w:rPr>
              <w:t>箱内壁及其附件、</w:t>
            </w:r>
            <w:r>
              <w:rPr>
                <w:rFonts w:ascii="仿宋" w:eastAsia="仿宋" w:hAnsi="仿宋" w:cs="仿宋" w:hint="eastAsia"/>
                <w:sz w:val="20"/>
                <w:szCs w:val="20"/>
              </w:rPr>
              <w:t xml:space="preserve">  </w:t>
            </w:r>
            <w:r>
              <w:rPr>
                <w:rFonts w:ascii="仿宋" w:eastAsia="仿宋" w:hAnsi="仿宋" w:cs="仿宋" w:hint="eastAsia"/>
                <w:spacing w:val="1"/>
                <w:sz w:val="20"/>
                <w:szCs w:val="20"/>
              </w:rPr>
              <w:t>净化器静电极板</w:t>
            </w:r>
            <w:r>
              <w:rPr>
                <w:rFonts w:ascii="仿宋" w:eastAsia="仿宋" w:hAnsi="仿宋" w:cs="仿宋" w:hint="eastAsia"/>
                <w:sz w:val="20"/>
                <w:szCs w:val="20"/>
              </w:rPr>
              <w:t>模块、</w:t>
            </w:r>
          </w:p>
          <w:p w:rsidR="0073031E" w:rsidRDefault="00991A36">
            <w:pPr>
              <w:spacing w:line="228" w:lineRule="auto"/>
              <w:ind w:left="755"/>
              <w:rPr>
                <w:rFonts w:ascii="仿宋" w:eastAsia="仿宋" w:hAnsi="仿宋" w:cs="仿宋"/>
                <w:sz w:val="20"/>
                <w:szCs w:val="20"/>
              </w:rPr>
            </w:pPr>
            <w:r>
              <w:rPr>
                <w:rFonts w:ascii="仿宋" w:eastAsia="仿宋" w:hAnsi="仿宋" w:cs="仿宋" w:hint="eastAsia"/>
                <w:spacing w:val="7"/>
                <w:sz w:val="20"/>
                <w:szCs w:val="20"/>
              </w:rPr>
              <w:t>滤</w:t>
            </w:r>
            <w:r>
              <w:rPr>
                <w:rFonts w:ascii="仿宋" w:eastAsia="仿宋" w:hAnsi="仿宋" w:cs="仿宋" w:hint="eastAsia"/>
                <w:spacing w:val="6"/>
                <w:sz w:val="20"/>
                <w:szCs w:val="20"/>
              </w:rPr>
              <w:t>网片</w:t>
            </w:r>
          </w:p>
        </w:tc>
        <w:tc>
          <w:tcPr>
            <w:tcW w:w="4397" w:type="dxa"/>
            <w:tcBorders>
              <w:right w:val="single" w:sz="6" w:space="0" w:color="000000"/>
            </w:tcBorders>
          </w:tcPr>
          <w:p w:rsidR="0073031E" w:rsidRDefault="00991A36">
            <w:pPr>
              <w:spacing w:before="65" w:line="461" w:lineRule="auto"/>
              <w:ind w:left="225" w:right="107" w:hanging="5"/>
              <w:rPr>
                <w:rFonts w:ascii="仿宋" w:eastAsia="仿宋" w:hAnsi="仿宋" w:cs="仿宋"/>
                <w:sz w:val="20"/>
                <w:szCs w:val="20"/>
              </w:rPr>
            </w:pPr>
            <w:r>
              <w:rPr>
                <w:rFonts w:ascii="仿宋" w:eastAsia="仿宋" w:hAnsi="仿宋" w:cs="仿宋" w:hint="eastAsia"/>
                <w:spacing w:val="7"/>
                <w:sz w:val="20"/>
                <w:szCs w:val="20"/>
              </w:rPr>
              <w:t>机箱内壁及其附件的表面没有油垢油膏结块</w:t>
            </w:r>
            <w:r>
              <w:rPr>
                <w:rFonts w:ascii="仿宋" w:eastAsia="仿宋" w:hAnsi="仿宋" w:cs="仿宋" w:hint="eastAsia"/>
                <w:spacing w:val="6"/>
                <w:sz w:val="20"/>
                <w:szCs w:val="20"/>
              </w:rPr>
              <w:t>，</w:t>
            </w:r>
            <w:r>
              <w:rPr>
                <w:rFonts w:ascii="仿宋" w:eastAsia="仿宋" w:hAnsi="仿宋" w:cs="仿宋" w:hint="eastAsia"/>
                <w:sz w:val="20"/>
                <w:szCs w:val="20"/>
              </w:rPr>
              <w:t xml:space="preserve"> </w:t>
            </w:r>
            <w:r>
              <w:rPr>
                <w:rFonts w:ascii="仿宋" w:eastAsia="仿宋" w:hAnsi="仿宋" w:cs="仿宋" w:hint="eastAsia"/>
                <w:spacing w:val="8"/>
                <w:sz w:val="20"/>
                <w:szCs w:val="20"/>
              </w:rPr>
              <w:t>并</w:t>
            </w:r>
            <w:r>
              <w:rPr>
                <w:rFonts w:ascii="仿宋" w:eastAsia="仿宋" w:hAnsi="仿宋" w:cs="仿宋" w:hint="eastAsia"/>
                <w:spacing w:val="7"/>
                <w:sz w:val="20"/>
                <w:szCs w:val="20"/>
              </w:rPr>
              <w:t>显露出本体质地；</w:t>
            </w:r>
          </w:p>
          <w:p w:rsidR="0073031E" w:rsidRDefault="00991A36">
            <w:pPr>
              <w:spacing w:before="1" w:line="461" w:lineRule="auto"/>
              <w:ind w:left="220" w:right="264" w:firstLine="1"/>
              <w:rPr>
                <w:rFonts w:ascii="仿宋" w:eastAsia="仿宋" w:hAnsi="仿宋" w:cs="仿宋"/>
                <w:sz w:val="20"/>
                <w:szCs w:val="20"/>
              </w:rPr>
            </w:pPr>
            <w:r>
              <w:rPr>
                <w:rFonts w:ascii="仿宋" w:eastAsia="仿宋" w:hAnsi="仿宋" w:cs="仿宋" w:hint="eastAsia"/>
                <w:spacing w:val="17"/>
                <w:sz w:val="20"/>
                <w:szCs w:val="20"/>
              </w:rPr>
              <w:t>静</w:t>
            </w:r>
            <w:r>
              <w:rPr>
                <w:rFonts w:ascii="仿宋" w:eastAsia="仿宋" w:hAnsi="仿宋" w:cs="仿宋" w:hint="eastAsia"/>
                <w:spacing w:val="9"/>
                <w:sz w:val="20"/>
                <w:szCs w:val="20"/>
              </w:rPr>
              <w:t>电极板模块整体表面洁净无油渍，极板间</w:t>
            </w:r>
            <w:r>
              <w:rPr>
                <w:rFonts w:ascii="仿宋" w:eastAsia="仿宋" w:hAnsi="仿宋" w:cs="仿宋" w:hint="eastAsia"/>
                <w:sz w:val="20"/>
                <w:szCs w:val="20"/>
              </w:rPr>
              <w:t xml:space="preserve"> </w:t>
            </w:r>
            <w:proofErr w:type="gramStart"/>
            <w:r>
              <w:rPr>
                <w:rFonts w:ascii="仿宋" w:eastAsia="仿宋" w:hAnsi="仿宋" w:cs="仿宋" w:hint="eastAsia"/>
                <w:spacing w:val="5"/>
                <w:sz w:val="20"/>
                <w:szCs w:val="20"/>
              </w:rPr>
              <w:t>距</w:t>
            </w:r>
            <w:r>
              <w:rPr>
                <w:rFonts w:ascii="仿宋" w:eastAsia="仿宋" w:hAnsi="仿宋" w:cs="仿宋" w:hint="eastAsia"/>
                <w:spacing w:val="4"/>
                <w:sz w:val="20"/>
                <w:szCs w:val="20"/>
              </w:rPr>
              <w:t>平均</w:t>
            </w:r>
            <w:proofErr w:type="gramEnd"/>
            <w:r>
              <w:rPr>
                <w:rFonts w:ascii="仿宋" w:eastAsia="仿宋" w:hAnsi="仿宋" w:cs="仿宋" w:hint="eastAsia"/>
                <w:spacing w:val="4"/>
                <w:sz w:val="20"/>
                <w:szCs w:val="20"/>
              </w:rPr>
              <w:t>无变形，陶瓷电柱洁净无破裂， 电极</w:t>
            </w:r>
            <w:r>
              <w:rPr>
                <w:rFonts w:ascii="仿宋" w:eastAsia="仿宋" w:hAnsi="仿宋" w:cs="仿宋" w:hint="eastAsia"/>
                <w:spacing w:val="9"/>
                <w:sz w:val="20"/>
                <w:szCs w:val="20"/>
              </w:rPr>
              <w:t>板各紧固螺丝无松</w:t>
            </w:r>
            <w:r>
              <w:rPr>
                <w:rFonts w:ascii="仿宋" w:eastAsia="仿宋" w:hAnsi="仿宋" w:cs="仿宋" w:hint="eastAsia"/>
                <w:spacing w:val="7"/>
                <w:sz w:val="20"/>
                <w:szCs w:val="20"/>
              </w:rPr>
              <w:t>动</w:t>
            </w:r>
          </w:p>
        </w:tc>
      </w:tr>
      <w:tr w:rsidR="0073031E">
        <w:trPr>
          <w:trHeight w:val="1366"/>
        </w:trPr>
        <w:tc>
          <w:tcPr>
            <w:tcW w:w="782" w:type="dxa"/>
            <w:tcBorders>
              <w:left w:val="single" w:sz="6" w:space="0" w:color="000000"/>
            </w:tcBorders>
          </w:tcPr>
          <w:p w:rsidR="0073031E" w:rsidRDefault="0073031E">
            <w:pPr>
              <w:spacing w:line="245" w:lineRule="auto"/>
              <w:rPr>
                <w:rFonts w:ascii="仿宋" w:eastAsia="仿宋" w:hAnsi="仿宋" w:cs="仿宋"/>
              </w:rPr>
            </w:pPr>
          </w:p>
          <w:p w:rsidR="0073031E" w:rsidRDefault="0073031E">
            <w:pPr>
              <w:spacing w:line="245" w:lineRule="auto"/>
              <w:rPr>
                <w:rFonts w:ascii="仿宋" w:eastAsia="仿宋" w:hAnsi="仿宋" w:cs="仿宋"/>
              </w:rPr>
            </w:pPr>
          </w:p>
          <w:p w:rsidR="0073031E" w:rsidRDefault="0073031E">
            <w:pPr>
              <w:spacing w:line="245" w:lineRule="auto"/>
              <w:rPr>
                <w:rFonts w:ascii="仿宋" w:eastAsia="仿宋" w:hAnsi="仿宋" w:cs="仿宋"/>
              </w:rPr>
            </w:pPr>
          </w:p>
          <w:p w:rsidR="0073031E" w:rsidRDefault="00991A36">
            <w:pPr>
              <w:spacing w:before="65" w:line="192" w:lineRule="auto"/>
              <w:ind w:left="337"/>
              <w:rPr>
                <w:rFonts w:ascii="仿宋" w:eastAsia="仿宋" w:hAnsi="仿宋" w:cs="仿宋"/>
                <w:sz w:val="20"/>
                <w:szCs w:val="20"/>
              </w:rPr>
            </w:pPr>
            <w:r>
              <w:rPr>
                <w:rFonts w:ascii="仿宋" w:eastAsia="仿宋" w:hAnsi="仿宋" w:cs="仿宋" w:hint="eastAsia"/>
                <w:sz w:val="20"/>
                <w:szCs w:val="20"/>
              </w:rPr>
              <w:t>4</w:t>
            </w:r>
          </w:p>
        </w:tc>
        <w:tc>
          <w:tcPr>
            <w:tcW w:w="1470" w:type="dxa"/>
          </w:tcPr>
          <w:p w:rsidR="0073031E" w:rsidRDefault="00991A36">
            <w:pPr>
              <w:spacing w:before="247" w:line="228" w:lineRule="auto"/>
              <w:rPr>
                <w:rFonts w:ascii="仿宋" w:eastAsia="仿宋" w:hAnsi="仿宋" w:cs="仿宋"/>
                <w:sz w:val="20"/>
                <w:szCs w:val="20"/>
              </w:rPr>
            </w:pPr>
            <w:r>
              <w:rPr>
                <w:rFonts w:ascii="仿宋" w:eastAsia="仿宋" w:hAnsi="仿宋" w:cs="仿宋" w:hint="eastAsia"/>
                <w:spacing w:val="9"/>
                <w:sz w:val="20"/>
                <w:szCs w:val="20"/>
              </w:rPr>
              <w:t>普</w:t>
            </w:r>
            <w:r>
              <w:rPr>
                <w:rFonts w:ascii="仿宋" w:eastAsia="仿宋" w:hAnsi="仿宋" w:cs="仿宋" w:hint="eastAsia"/>
                <w:spacing w:val="7"/>
                <w:sz w:val="20"/>
                <w:szCs w:val="20"/>
              </w:rPr>
              <w:t>通烟罩</w:t>
            </w:r>
            <w:r>
              <w:rPr>
                <w:rFonts w:ascii="仿宋" w:eastAsia="仿宋" w:hAnsi="仿宋" w:cs="仿宋" w:hint="eastAsia"/>
                <w:spacing w:val="8"/>
                <w:sz w:val="20"/>
                <w:szCs w:val="20"/>
              </w:rPr>
              <w:t>运</w:t>
            </w:r>
            <w:r>
              <w:rPr>
                <w:rFonts w:ascii="仿宋" w:eastAsia="仿宋" w:hAnsi="仿宋" w:cs="仿宋" w:hint="eastAsia"/>
                <w:spacing w:val="7"/>
                <w:sz w:val="20"/>
                <w:szCs w:val="20"/>
              </w:rPr>
              <w:t>水烟罩</w:t>
            </w:r>
            <w:r>
              <w:rPr>
                <w:rFonts w:ascii="仿宋" w:eastAsia="仿宋" w:hAnsi="仿宋" w:cs="仿宋" w:hint="eastAsia"/>
                <w:sz w:val="20"/>
                <w:szCs w:val="20"/>
              </w:rPr>
              <w:t xml:space="preserve"> </w:t>
            </w:r>
            <w:r>
              <w:rPr>
                <w:rFonts w:ascii="仿宋" w:eastAsia="仿宋" w:hAnsi="仿宋" w:cs="仿宋" w:hint="eastAsia"/>
                <w:spacing w:val="8"/>
                <w:sz w:val="20"/>
                <w:szCs w:val="20"/>
              </w:rPr>
              <w:t>吸</w:t>
            </w:r>
            <w:r>
              <w:rPr>
                <w:rFonts w:ascii="仿宋" w:eastAsia="仿宋" w:hAnsi="仿宋" w:cs="仿宋" w:hint="eastAsia"/>
                <w:spacing w:val="6"/>
                <w:sz w:val="20"/>
                <w:szCs w:val="20"/>
              </w:rPr>
              <w:t>收式油烟</w:t>
            </w:r>
            <w:r>
              <w:rPr>
                <w:rFonts w:ascii="仿宋" w:eastAsia="仿宋" w:hAnsi="仿宋" w:cs="仿宋" w:hint="eastAsia"/>
                <w:spacing w:val="9"/>
                <w:sz w:val="20"/>
                <w:szCs w:val="20"/>
              </w:rPr>
              <w:t>净</w:t>
            </w:r>
            <w:r>
              <w:rPr>
                <w:rFonts w:ascii="仿宋" w:eastAsia="仿宋" w:hAnsi="仿宋" w:cs="仿宋" w:hint="eastAsia"/>
                <w:spacing w:val="6"/>
                <w:sz w:val="20"/>
                <w:szCs w:val="20"/>
              </w:rPr>
              <w:t>化烟罩</w:t>
            </w:r>
          </w:p>
        </w:tc>
        <w:tc>
          <w:tcPr>
            <w:tcW w:w="2280" w:type="dxa"/>
          </w:tcPr>
          <w:p w:rsidR="0073031E" w:rsidRDefault="00991A36">
            <w:pPr>
              <w:spacing w:before="65" w:line="462" w:lineRule="auto"/>
              <w:ind w:left="434" w:right="260" w:hanging="207"/>
              <w:rPr>
                <w:rFonts w:ascii="仿宋" w:eastAsia="仿宋" w:hAnsi="仿宋" w:cs="仿宋"/>
                <w:sz w:val="20"/>
                <w:szCs w:val="20"/>
              </w:rPr>
            </w:pPr>
            <w:r>
              <w:rPr>
                <w:rFonts w:ascii="仿宋" w:eastAsia="仿宋" w:hAnsi="仿宋" w:cs="仿宋" w:hint="eastAsia"/>
                <w:spacing w:val="6"/>
                <w:sz w:val="20"/>
                <w:szCs w:val="20"/>
              </w:rPr>
              <w:t>集</w:t>
            </w:r>
            <w:r>
              <w:rPr>
                <w:rFonts w:ascii="仿宋" w:eastAsia="仿宋" w:hAnsi="仿宋" w:cs="仿宋" w:hint="eastAsia"/>
                <w:spacing w:val="4"/>
                <w:sz w:val="20"/>
                <w:szCs w:val="20"/>
              </w:rPr>
              <w:t>烟罩、集油盘、</w:t>
            </w:r>
            <w:r>
              <w:rPr>
                <w:rFonts w:ascii="仿宋" w:eastAsia="仿宋" w:hAnsi="仿宋" w:cs="仿宋" w:hint="eastAsia"/>
                <w:sz w:val="20"/>
                <w:szCs w:val="20"/>
              </w:rPr>
              <w:t xml:space="preserve"> </w:t>
            </w:r>
            <w:r>
              <w:rPr>
                <w:rFonts w:ascii="仿宋" w:eastAsia="仿宋" w:hAnsi="仿宋" w:cs="仿宋" w:hint="eastAsia"/>
                <w:spacing w:val="7"/>
                <w:sz w:val="20"/>
                <w:szCs w:val="20"/>
              </w:rPr>
              <w:t>机械过滤器</w:t>
            </w:r>
            <w:r>
              <w:rPr>
                <w:rFonts w:ascii="仿宋" w:eastAsia="仿宋" w:hAnsi="仿宋" w:cs="仿宋" w:hint="eastAsia"/>
                <w:spacing w:val="6"/>
                <w:sz w:val="20"/>
                <w:szCs w:val="20"/>
              </w:rPr>
              <w:t>、</w:t>
            </w:r>
          </w:p>
          <w:p w:rsidR="0073031E" w:rsidRDefault="00991A36">
            <w:pPr>
              <w:spacing w:line="226" w:lineRule="auto"/>
              <w:ind w:left="543"/>
              <w:rPr>
                <w:rFonts w:ascii="仿宋" w:eastAsia="仿宋" w:hAnsi="仿宋" w:cs="仿宋"/>
                <w:sz w:val="20"/>
                <w:szCs w:val="20"/>
              </w:rPr>
            </w:pPr>
            <w:r>
              <w:rPr>
                <w:rFonts w:ascii="仿宋" w:eastAsia="仿宋" w:hAnsi="仿宋" w:cs="仿宋" w:hint="eastAsia"/>
                <w:spacing w:val="8"/>
                <w:sz w:val="20"/>
                <w:szCs w:val="20"/>
              </w:rPr>
              <w:t>旋转过滤</w:t>
            </w:r>
            <w:r>
              <w:rPr>
                <w:rFonts w:ascii="仿宋" w:eastAsia="仿宋" w:hAnsi="仿宋" w:cs="仿宋" w:hint="eastAsia"/>
                <w:spacing w:val="7"/>
                <w:sz w:val="20"/>
                <w:szCs w:val="20"/>
              </w:rPr>
              <w:t>器</w:t>
            </w:r>
          </w:p>
        </w:tc>
        <w:tc>
          <w:tcPr>
            <w:tcW w:w="4397" w:type="dxa"/>
            <w:tcBorders>
              <w:right w:val="single" w:sz="6" w:space="0" w:color="000000"/>
            </w:tcBorders>
          </w:tcPr>
          <w:p w:rsidR="0073031E" w:rsidRDefault="00991A36">
            <w:pPr>
              <w:spacing w:before="65" w:line="227" w:lineRule="auto"/>
              <w:ind w:left="222"/>
              <w:rPr>
                <w:rFonts w:ascii="仿宋" w:eastAsia="仿宋" w:hAnsi="仿宋" w:cs="仿宋"/>
                <w:sz w:val="20"/>
                <w:szCs w:val="20"/>
              </w:rPr>
            </w:pPr>
            <w:r>
              <w:rPr>
                <w:rFonts w:ascii="仿宋" w:eastAsia="仿宋" w:hAnsi="仿宋" w:cs="仿宋" w:hint="eastAsia"/>
                <w:spacing w:val="4"/>
                <w:sz w:val="20"/>
                <w:szCs w:val="20"/>
              </w:rPr>
              <w:t>烟</w:t>
            </w:r>
            <w:r>
              <w:rPr>
                <w:rFonts w:ascii="仿宋" w:eastAsia="仿宋" w:hAnsi="仿宋" w:cs="仿宋" w:hint="eastAsia"/>
                <w:spacing w:val="2"/>
                <w:sz w:val="20"/>
                <w:szCs w:val="20"/>
              </w:rPr>
              <w:t>罩内外表面无油腻、油渍和油污，光亮整洁</w:t>
            </w:r>
          </w:p>
          <w:p w:rsidR="0073031E" w:rsidRDefault="00991A36">
            <w:pPr>
              <w:spacing w:before="65" w:line="459" w:lineRule="auto"/>
              <w:ind w:left="226" w:right="161" w:hanging="4"/>
              <w:rPr>
                <w:rFonts w:ascii="仿宋" w:eastAsia="仿宋" w:hAnsi="仿宋" w:cs="仿宋"/>
                <w:sz w:val="20"/>
                <w:szCs w:val="20"/>
              </w:rPr>
            </w:pPr>
            <w:r>
              <w:rPr>
                <w:rFonts w:ascii="仿宋" w:eastAsia="仿宋" w:hAnsi="仿宋" w:cs="仿宋" w:hint="eastAsia"/>
                <w:spacing w:val="16"/>
                <w:sz w:val="20"/>
                <w:szCs w:val="20"/>
              </w:rPr>
              <w:t>风</w:t>
            </w:r>
            <w:r>
              <w:rPr>
                <w:rFonts w:ascii="仿宋" w:eastAsia="仿宋" w:hAnsi="仿宋" w:cs="仿宋" w:hint="eastAsia"/>
                <w:spacing w:val="15"/>
                <w:sz w:val="20"/>
                <w:szCs w:val="20"/>
              </w:rPr>
              <w:t>机</w:t>
            </w:r>
            <w:r>
              <w:rPr>
                <w:rFonts w:ascii="仿宋" w:eastAsia="仿宋" w:hAnsi="仿宋" w:cs="仿宋" w:hint="eastAsia"/>
                <w:spacing w:val="8"/>
                <w:sz w:val="20"/>
                <w:szCs w:val="20"/>
              </w:rPr>
              <w:t>叶轮、过滤器、运水风轮等表面90%以上</w:t>
            </w:r>
            <w:r>
              <w:rPr>
                <w:rFonts w:ascii="仿宋" w:eastAsia="仿宋" w:hAnsi="仿宋" w:cs="仿宋" w:hint="eastAsia"/>
                <w:spacing w:val="6"/>
                <w:sz w:val="20"/>
                <w:szCs w:val="20"/>
              </w:rPr>
              <w:t>显露</w:t>
            </w:r>
            <w:r>
              <w:rPr>
                <w:rFonts w:ascii="仿宋" w:eastAsia="仿宋" w:hAnsi="仿宋" w:cs="仿宋" w:hint="eastAsia"/>
                <w:spacing w:val="4"/>
                <w:sz w:val="20"/>
                <w:szCs w:val="20"/>
              </w:rPr>
              <w:t>出</w:t>
            </w:r>
            <w:r>
              <w:rPr>
                <w:rFonts w:ascii="仿宋" w:eastAsia="仿宋" w:hAnsi="仿宋" w:cs="仿宋" w:hint="eastAsia"/>
                <w:spacing w:val="3"/>
                <w:sz w:val="20"/>
                <w:szCs w:val="20"/>
              </w:rPr>
              <w:t>本体质地， 电机底部无沉淀的油污</w:t>
            </w:r>
          </w:p>
        </w:tc>
      </w:tr>
      <w:tr w:rsidR="0073031E">
        <w:trPr>
          <w:trHeight w:val="615"/>
        </w:trPr>
        <w:tc>
          <w:tcPr>
            <w:tcW w:w="782" w:type="dxa"/>
            <w:tcBorders>
              <w:left w:val="single" w:sz="6" w:space="0" w:color="000000"/>
            </w:tcBorders>
          </w:tcPr>
          <w:p w:rsidR="0073031E" w:rsidRDefault="00991A36">
            <w:pPr>
              <w:spacing w:before="259" w:line="189" w:lineRule="auto"/>
              <w:ind w:left="342"/>
              <w:rPr>
                <w:rFonts w:ascii="仿宋" w:eastAsia="仿宋" w:hAnsi="仿宋" w:cs="仿宋"/>
                <w:sz w:val="20"/>
                <w:szCs w:val="20"/>
              </w:rPr>
            </w:pPr>
            <w:r>
              <w:rPr>
                <w:rFonts w:ascii="仿宋" w:eastAsia="仿宋" w:hAnsi="仿宋" w:cs="仿宋" w:hint="eastAsia"/>
                <w:sz w:val="20"/>
                <w:szCs w:val="20"/>
              </w:rPr>
              <w:t>5</w:t>
            </w:r>
          </w:p>
        </w:tc>
        <w:tc>
          <w:tcPr>
            <w:tcW w:w="1470" w:type="dxa"/>
          </w:tcPr>
          <w:p w:rsidR="0073031E" w:rsidRDefault="00991A36">
            <w:pPr>
              <w:spacing w:before="279" w:line="227" w:lineRule="auto"/>
              <w:ind w:left="250"/>
              <w:rPr>
                <w:rFonts w:ascii="仿宋" w:eastAsia="仿宋" w:hAnsi="仿宋" w:cs="仿宋"/>
                <w:sz w:val="20"/>
                <w:szCs w:val="20"/>
              </w:rPr>
            </w:pPr>
            <w:r>
              <w:rPr>
                <w:rFonts w:ascii="仿宋" w:eastAsia="仿宋" w:hAnsi="仿宋" w:cs="仿宋" w:hint="eastAsia"/>
                <w:spacing w:val="7"/>
                <w:sz w:val="20"/>
                <w:szCs w:val="20"/>
              </w:rPr>
              <w:t>紫外光解器</w:t>
            </w:r>
          </w:p>
        </w:tc>
        <w:tc>
          <w:tcPr>
            <w:tcW w:w="2280" w:type="dxa"/>
          </w:tcPr>
          <w:p w:rsidR="0073031E" w:rsidRDefault="00991A36">
            <w:pPr>
              <w:spacing w:before="279" w:line="228" w:lineRule="auto"/>
              <w:ind w:left="542"/>
              <w:rPr>
                <w:rFonts w:ascii="仿宋" w:eastAsia="仿宋" w:hAnsi="仿宋" w:cs="仿宋"/>
                <w:sz w:val="20"/>
                <w:szCs w:val="20"/>
              </w:rPr>
            </w:pPr>
            <w:r>
              <w:rPr>
                <w:rFonts w:ascii="仿宋" w:eastAsia="仿宋" w:hAnsi="仿宋" w:cs="仿宋" w:hint="eastAsia"/>
                <w:spacing w:val="8"/>
                <w:sz w:val="20"/>
                <w:szCs w:val="20"/>
              </w:rPr>
              <w:t>灯管、灯</w:t>
            </w:r>
            <w:r>
              <w:rPr>
                <w:rFonts w:ascii="仿宋" w:eastAsia="仿宋" w:hAnsi="仿宋" w:cs="仿宋" w:hint="eastAsia"/>
                <w:spacing w:val="7"/>
                <w:sz w:val="20"/>
                <w:szCs w:val="20"/>
              </w:rPr>
              <w:t>架</w:t>
            </w:r>
          </w:p>
        </w:tc>
        <w:tc>
          <w:tcPr>
            <w:tcW w:w="4397" w:type="dxa"/>
            <w:tcBorders>
              <w:right w:val="single" w:sz="6" w:space="0" w:color="000000"/>
            </w:tcBorders>
          </w:tcPr>
          <w:p w:rsidR="0073031E" w:rsidRDefault="00991A36">
            <w:pPr>
              <w:spacing w:before="279" w:line="227" w:lineRule="auto"/>
              <w:ind w:left="222"/>
              <w:rPr>
                <w:rFonts w:ascii="仿宋" w:eastAsia="仿宋" w:hAnsi="仿宋" w:cs="仿宋"/>
                <w:sz w:val="20"/>
                <w:szCs w:val="20"/>
              </w:rPr>
            </w:pPr>
            <w:r>
              <w:rPr>
                <w:rFonts w:ascii="仿宋" w:eastAsia="仿宋" w:hAnsi="仿宋" w:cs="仿宋" w:hint="eastAsia"/>
                <w:spacing w:val="9"/>
                <w:sz w:val="20"/>
                <w:szCs w:val="20"/>
              </w:rPr>
              <w:t>灯管</w:t>
            </w:r>
            <w:proofErr w:type="gramStart"/>
            <w:r>
              <w:rPr>
                <w:rFonts w:ascii="仿宋" w:eastAsia="仿宋" w:hAnsi="仿宋" w:cs="仿宋" w:hint="eastAsia"/>
                <w:spacing w:val="9"/>
                <w:sz w:val="20"/>
                <w:szCs w:val="20"/>
              </w:rPr>
              <w:t>灯架无油腻</w:t>
            </w:r>
            <w:proofErr w:type="gramEnd"/>
            <w:r>
              <w:rPr>
                <w:rFonts w:ascii="仿宋" w:eastAsia="仿宋" w:hAnsi="仿宋" w:cs="仿宋" w:hint="eastAsia"/>
                <w:spacing w:val="9"/>
                <w:sz w:val="20"/>
                <w:szCs w:val="20"/>
              </w:rPr>
              <w:t>，无损坏</w:t>
            </w:r>
          </w:p>
        </w:tc>
      </w:tr>
      <w:tr w:rsidR="0073031E">
        <w:trPr>
          <w:trHeight w:val="630"/>
        </w:trPr>
        <w:tc>
          <w:tcPr>
            <w:tcW w:w="782" w:type="dxa"/>
            <w:tcBorders>
              <w:left w:val="single" w:sz="6" w:space="0" w:color="000000"/>
            </w:tcBorders>
          </w:tcPr>
          <w:p w:rsidR="0073031E" w:rsidRDefault="00991A36">
            <w:pPr>
              <w:spacing w:before="257" w:line="190" w:lineRule="auto"/>
              <w:ind w:left="340"/>
              <w:rPr>
                <w:rFonts w:ascii="仿宋" w:eastAsia="仿宋" w:hAnsi="仿宋" w:cs="仿宋"/>
                <w:sz w:val="20"/>
                <w:szCs w:val="20"/>
              </w:rPr>
            </w:pPr>
            <w:r>
              <w:rPr>
                <w:rFonts w:ascii="仿宋" w:eastAsia="仿宋" w:hAnsi="仿宋" w:cs="仿宋" w:hint="eastAsia"/>
                <w:sz w:val="20"/>
                <w:szCs w:val="20"/>
              </w:rPr>
              <w:t>6</w:t>
            </w:r>
          </w:p>
        </w:tc>
        <w:tc>
          <w:tcPr>
            <w:tcW w:w="1470" w:type="dxa"/>
          </w:tcPr>
          <w:p w:rsidR="0073031E" w:rsidRDefault="00991A36">
            <w:pPr>
              <w:spacing w:before="285" w:line="228" w:lineRule="auto"/>
              <w:ind w:left="363"/>
              <w:rPr>
                <w:rFonts w:ascii="仿宋" w:eastAsia="仿宋" w:hAnsi="仿宋" w:cs="仿宋"/>
                <w:sz w:val="20"/>
                <w:szCs w:val="20"/>
              </w:rPr>
            </w:pPr>
            <w:r>
              <w:rPr>
                <w:rFonts w:ascii="仿宋" w:eastAsia="仿宋" w:hAnsi="仿宋" w:cs="仿宋" w:hint="eastAsia"/>
                <w:spacing w:val="5"/>
                <w:sz w:val="20"/>
                <w:szCs w:val="20"/>
              </w:rPr>
              <w:t>除</w:t>
            </w:r>
            <w:r>
              <w:rPr>
                <w:rFonts w:ascii="仿宋" w:eastAsia="仿宋" w:hAnsi="仿宋" w:cs="仿宋" w:hint="eastAsia"/>
                <w:spacing w:val="4"/>
                <w:sz w:val="20"/>
                <w:szCs w:val="20"/>
              </w:rPr>
              <w:t>味设施</w:t>
            </w:r>
          </w:p>
        </w:tc>
        <w:tc>
          <w:tcPr>
            <w:tcW w:w="2280" w:type="dxa"/>
          </w:tcPr>
          <w:p w:rsidR="0073031E" w:rsidRDefault="00991A36">
            <w:pPr>
              <w:spacing w:before="286" w:line="228" w:lineRule="auto"/>
              <w:ind w:left="756"/>
              <w:rPr>
                <w:rFonts w:ascii="仿宋" w:eastAsia="仿宋" w:hAnsi="仿宋" w:cs="仿宋"/>
                <w:sz w:val="20"/>
                <w:szCs w:val="20"/>
              </w:rPr>
            </w:pPr>
            <w:r>
              <w:rPr>
                <w:rFonts w:ascii="仿宋" w:eastAsia="仿宋" w:hAnsi="仿宋" w:cs="仿宋" w:hint="eastAsia"/>
                <w:spacing w:val="6"/>
                <w:sz w:val="20"/>
                <w:szCs w:val="20"/>
              </w:rPr>
              <w:t>活性</w:t>
            </w:r>
            <w:r>
              <w:rPr>
                <w:rFonts w:ascii="仿宋" w:eastAsia="仿宋" w:hAnsi="仿宋" w:cs="仿宋" w:hint="eastAsia"/>
                <w:spacing w:val="5"/>
                <w:sz w:val="20"/>
                <w:szCs w:val="20"/>
              </w:rPr>
              <w:t>炭</w:t>
            </w:r>
          </w:p>
        </w:tc>
        <w:tc>
          <w:tcPr>
            <w:tcW w:w="4397" w:type="dxa"/>
            <w:tcBorders>
              <w:right w:val="single" w:sz="6" w:space="0" w:color="000000"/>
            </w:tcBorders>
          </w:tcPr>
          <w:p w:rsidR="0073031E" w:rsidRDefault="00991A36">
            <w:pPr>
              <w:spacing w:before="286" w:line="228" w:lineRule="auto"/>
              <w:ind w:left="224"/>
              <w:rPr>
                <w:rFonts w:ascii="仿宋" w:eastAsia="仿宋" w:hAnsi="仿宋" w:cs="仿宋"/>
                <w:sz w:val="20"/>
                <w:szCs w:val="20"/>
              </w:rPr>
            </w:pPr>
            <w:r>
              <w:rPr>
                <w:rFonts w:ascii="仿宋" w:eastAsia="仿宋" w:hAnsi="仿宋" w:cs="仿宋" w:hint="eastAsia"/>
                <w:spacing w:val="8"/>
                <w:sz w:val="20"/>
                <w:szCs w:val="20"/>
              </w:rPr>
              <w:t>活性炭饱和度超过60%，应更换</w:t>
            </w:r>
          </w:p>
        </w:tc>
      </w:tr>
      <w:tr w:rsidR="0073031E">
        <w:trPr>
          <w:trHeight w:val="1606"/>
        </w:trPr>
        <w:tc>
          <w:tcPr>
            <w:tcW w:w="782" w:type="dxa"/>
            <w:tcBorders>
              <w:left w:val="single" w:sz="6" w:space="0" w:color="000000"/>
            </w:tcBorders>
          </w:tcPr>
          <w:p w:rsidR="0073031E" w:rsidRDefault="0073031E">
            <w:pPr>
              <w:spacing w:line="257" w:lineRule="auto"/>
              <w:rPr>
                <w:rFonts w:ascii="仿宋" w:eastAsia="仿宋" w:hAnsi="仿宋" w:cs="仿宋"/>
              </w:rPr>
            </w:pPr>
          </w:p>
          <w:p w:rsidR="0073031E" w:rsidRDefault="0073031E">
            <w:pPr>
              <w:spacing w:line="257" w:lineRule="auto"/>
              <w:rPr>
                <w:rFonts w:ascii="仿宋" w:eastAsia="仿宋" w:hAnsi="仿宋" w:cs="仿宋"/>
              </w:rPr>
            </w:pPr>
          </w:p>
          <w:p w:rsidR="0073031E" w:rsidRDefault="00991A36">
            <w:pPr>
              <w:spacing w:before="65" w:line="189" w:lineRule="auto"/>
              <w:ind w:left="343"/>
              <w:rPr>
                <w:rFonts w:ascii="仿宋" w:eastAsia="仿宋" w:hAnsi="仿宋" w:cs="仿宋"/>
                <w:sz w:val="20"/>
                <w:szCs w:val="20"/>
              </w:rPr>
            </w:pPr>
            <w:r>
              <w:rPr>
                <w:rFonts w:ascii="仿宋" w:eastAsia="仿宋" w:hAnsi="仿宋" w:cs="仿宋" w:hint="eastAsia"/>
                <w:sz w:val="20"/>
                <w:szCs w:val="20"/>
              </w:rPr>
              <w:t>7</w:t>
            </w:r>
          </w:p>
        </w:tc>
        <w:tc>
          <w:tcPr>
            <w:tcW w:w="1470" w:type="dxa"/>
          </w:tcPr>
          <w:p w:rsidR="0073031E" w:rsidRDefault="0073031E">
            <w:pPr>
              <w:spacing w:line="246" w:lineRule="auto"/>
              <w:rPr>
                <w:rFonts w:ascii="仿宋" w:eastAsia="仿宋" w:hAnsi="仿宋" w:cs="仿宋"/>
              </w:rPr>
            </w:pPr>
          </w:p>
          <w:p w:rsidR="0073031E" w:rsidRDefault="00991A36">
            <w:pPr>
              <w:spacing w:before="65" w:line="229" w:lineRule="auto"/>
              <w:ind w:left="355"/>
              <w:rPr>
                <w:rFonts w:ascii="仿宋" w:eastAsia="仿宋" w:hAnsi="仿宋" w:cs="仿宋"/>
                <w:sz w:val="20"/>
                <w:szCs w:val="20"/>
              </w:rPr>
            </w:pPr>
            <w:r>
              <w:rPr>
                <w:rFonts w:ascii="仿宋" w:eastAsia="仿宋" w:hAnsi="仿宋" w:cs="仿宋" w:hint="eastAsia"/>
                <w:spacing w:val="7"/>
                <w:sz w:val="20"/>
                <w:szCs w:val="20"/>
              </w:rPr>
              <w:t>系</w:t>
            </w:r>
            <w:r>
              <w:rPr>
                <w:rFonts w:ascii="仿宋" w:eastAsia="仿宋" w:hAnsi="仿宋" w:cs="仿宋" w:hint="eastAsia"/>
                <w:spacing w:val="6"/>
                <w:sz w:val="20"/>
                <w:szCs w:val="20"/>
              </w:rPr>
              <w:t>统设施</w:t>
            </w:r>
          </w:p>
        </w:tc>
        <w:tc>
          <w:tcPr>
            <w:tcW w:w="2280" w:type="dxa"/>
          </w:tcPr>
          <w:p w:rsidR="0073031E" w:rsidRDefault="0073031E">
            <w:pPr>
              <w:spacing w:line="291" w:lineRule="auto"/>
              <w:rPr>
                <w:rFonts w:ascii="仿宋" w:eastAsia="仿宋" w:hAnsi="仿宋" w:cs="仿宋"/>
              </w:rPr>
            </w:pPr>
          </w:p>
          <w:p w:rsidR="0073031E" w:rsidRDefault="00991A36">
            <w:pPr>
              <w:spacing w:before="26" w:line="132" w:lineRule="exact"/>
              <w:ind w:left="1013"/>
              <w:rPr>
                <w:rFonts w:ascii="仿宋" w:eastAsia="仿宋" w:hAnsi="仿宋" w:cs="仿宋"/>
                <w:sz w:val="8"/>
                <w:szCs w:val="8"/>
              </w:rPr>
            </w:pPr>
            <w:r>
              <w:rPr>
                <w:rFonts w:ascii="仿宋" w:eastAsia="仿宋" w:hAnsi="仿宋" w:cs="仿宋" w:hint="eastAsia"/>
                <w:spacing w:val="58"/>
                <w:position w:val="1"/>
                <w:sz w:val="8"/>
                <w:szCs w:val="8"/>
              </w:rPr>
              <w:t>-</w:t>
            </w:r>
          </w:p>
        </w:tc>
        <w:tc>
          <w:tcPr>
            <w:tcW w:w="4397" w:type="dxa"/>
            <w:tcBorders>
              <w:right w:val="single" w:sz="6" w:space="0" w:color="000000"/>
            </w:tcBorders>
          </w:tcPr>
          <w:p w:rsidR="0073031E" w:rsidRDefault="00991A36">
            <w:pPr>
              <w:spacing w:before="306" w:line="462" w:lineRule="auto"/>
              <w:ind w:right="264"/>
              <w:rPr>
                <w:rFonts w:ascii="仿宋" w:eastAsia="仿宋" w:hAnsi="仿宋" w:cs="仿宋"/>
                <w:sz w:val="20"/>
                <w:szCs w:val="20"/>
              </w:rPr>
            </w:pPr>
            <w:r>
              <w:rPr>
                <w:rFonts w:ascii="仿宋" w:eastAsia="仿宋" w:hAnsi="仿宋" w:cs="仿宋" w:hint="eastAsia"/>
                <w:spacing w:val="18"/>
                <w:sz w:val="20"/>
                <w:szCs w:val="20"/>
              </w:rPr>
              <w:t>排</w:t>
            </w:r>
            <w:r>
              <w:rPr>
                <w:rFonts w:ascii="仿宋" w:eastAsia="仿宋" w:hAnsi="仿宋" w:cs="仿宋" w:hint="eastAsia"/>
                <w:spacing w:val="9"/>
                <w:sz w:val="20"/>
                <w:szCs w:val="20"/>
              </w:rPr>
              <w:t>油烟系统的设备设施运行技术性能正常、</w:t>
            </w:r>
            <w:r>
              <w:rPr>
                <w:rFonts w:ascii="仿宋" w:eastAsia="仿宋" w:hAnsi="仿宋" w:cs="仿宋" w:hint="eastAsia"/>
                <w:sz w:val="20"/>
                <w:szCs w:val="20"/>
              </w:rPr>
              <w:t xml:space="preserve"> </w:t>
            </w:r>
            <w:r>
              <w:rPr>
                <w:rFonts w:ascii="仿宋" w:eastAsia="仿宋" w:hAnsi="仿宋" w:cs="仿宋" w:hint="eastAsia"/>
                <w:spacing w:val="17"/>
                <w:sz w:val="20"/>
                <w:szCs w:val="20"/>
              </w:rPr>
              <w:t>无</w:t>
            </w:r>
            <w:r>
              <w:rPr>
                <w:rFonts w:ascii="仿宋" w:eastAsia="仿宋" w:hAnsi="仿宋" w:cs="仿宋" w:hint="eastAsia"/>
                <w:spacing w:val="9"/>
                <w:sz w:val="20"/>
                <w:szCs w:val="20"/>
              </w:rPr>
              <w:t>漏风、漏油现象。清洗的效果达到本文件</w:t>
            </w:r>
            <w:r>
              <w:rPr>
                <w:rFonts w:ascii="仿宋" w:eastAsia="仿宋" w:hAnsi="仿宋" w:cs="仿宋" w:hint="eastAsia"/>
                <w:spacing w:val="7"/>
                <w:sz w:val="20"/>
                <w:szCs w:val="20"/>
              </w:rPr>
              <w:t>的</w:t>
            </w:r>
            <w:r>
              <w:rPr>
                <w:rFonts w:ascii="仿宋" w:eastAsia="仿宋" w:hAnsi="仿宋" w:cs="仿宋" w:hint="eastAsia"/>
                <w:spacing w:val="4"/>
                <w:sz w:val="20"/>
                <w:szCs w:val="20"/>
              </w:rPr>
              <w:t>质量规范</w:t>
            </w:r>
          </w:p>
        </w:tc>
      </w:tr>
    </w:tbl>
    <w:p w:rsidR="0073031E" w:rsidRDefault="00991A36">
      <w:pPr>
        <w:spacing w:before="75" w:line="300" w:lineRule="exact"/>
        <w:rPr>
          <w:rFonts w:ascii="黑体" w:eastAsia="黑体" w:hAnsi="黑体" w:cs="黑体"/>
          <w:sz w:val="23"/>
          <w:szCs w:val="23"/>
        </w:rPr>
      </w:pPr>
      <w:r>
        <w:rPr>
          <w:rFonts w:ascii="黑体" w:eastAsia="黑体" w:hAnsi="黑体" w:cs="黑体"/>
          <w:spacing w:val="12"/>
          <w:sz w:val="23"/>
          <w:szCs w:val="23"/>
        </w:rPr>
        <w:t>7</w:t>
      </w:r>
      <w:r>
        <w:rPr>
          <w:rFonts w:ascii="黑体" w:eastAsia="黑体" w:hAnsi="黑体" w:cs="黑体"/>
          <w:spacing w:val="8"/>
          <w:sz w:val="23"/>
          <w:szCs w:val="23"/>
        </w:rPr>
        <w:t>.</w:t>
      </w:r>
      <w:r>
        <w:rPr>
          <w:rFonts w:ascii="黑体" w:eastAsia="黑体" w:hAnsi="黑体" w:cs="黑体"/>
          <w:spacing w:val="6"/>
          <w:sz w:val="23"/>
          <w:szCs w:val="23"/>
        </w:rPr>
        <w:t>2  清洗效果检测</w:t>
      </w:r>
    </w:p>
    <w:p w:rsidR="0073031E" w:rsidRDefault="00991A36">
      <w:pPr>
        <w:spacing w:before="75" w:line="300" w:lineRule="exact"/>
        <w:ind w:firstLine="479"/>
        <w:rPr>
          <w:rFonts w:ascii="仿宋" w:eastAsia="仿宋" w:hAnsi="仿宋" w:cs="仿宋"/>
          <w:spacing w:val="2"/>
          <w:sz w:val="23"/>
          <w:szCs w:val="23"/>
        </w:rPr>
      </w:pPr>
      <w:r>
        <w:rPr>
          <w:rFonts w:ascii="仿宋" w:eastAsia="仿宋" w:hAnsi="仿宋" w:cs="仿宋" w:hint="eastAsia"/>
          <w:spacing w:val="13"/>
          <w:sz w:val="23"/>
          <w:szCs w:val="23"/>
        </w:rPr>
        <w:t>清</w:t>
      </w:r>
      <w:r>
        <w:rPr>
          <w:rFonts w:ascii="仿宋" w:eastAsia="仿宋" w:hAnsi="仿宋" w:cs="仿宋" w:hint="eastAsia"/>
          <w:spacing w:val="9"/>
          <w:sz w:val="23"/>
          <w:szCs w:val="23"/>
        </w:rPr>
        <w:t>洗的效果应达到本文件的规范，油烟排放浓度符合国家</w:t>
      </w:r>
      <w:r>
        <w:rPr>
          <w:rFonts w:ascii="仿宋" w:eastAsia="仿宋" w:hAnsi="仿宋" w:cs="仿宋" w:hint="eastAsia"/>
          <w:sz w:val="23"/>
          <w:szCs w:val="23"/>
        </w:rPr>
        <w:t>GB</w:t>
      </w:r>
      <w:r>
        <w:rPr>
          <w:rFonts w:ascii="仿宋" w:eastAsia="仿宋" w:hAnsi="仿宋" w:cs="仿宋" w:hint="eastAsia"/>
          <w:spacing w:val="9"/>
          <w:sz w:val="23"/>
          <w:szCs w:val="23"/>
        </w:rPr>
        <w:t xml:space="preserve"> 78483《饮食业油烟排放</w:t>
      </w:r>
      <w:r>
        <w:rPr>
          <w:rFonts w:ascii="仿宋" w:eastAsia="仿宋" w:hAnsi="仿宋" w:cs="仿宋" w:hint="eastAsia"/>
          <w:spacing w:val="3"/>
          <w:sz w:val="23"/>
          <w:szCs w:val="23"/>
        </w:rPr>
        <w:t>标</w:t>
      </w:r>
      <w:r>
        <w:rPr>
          <w:rFonts w:ascii="仿宋" w:eastAsia="仿宋" w:hAnsi="仿宋" w:cs="仿宋" w:hint="eastAsia"/>
          <w:spacing w:val="2"/>
          <w:sz w:val="23"/>
          <w:szCs w:val="23"/>
        </w:rPr>
        <w:t>准》。</w:t>
      </w:r>
    </w:p>
    <w:p w:rsidR="0073031E" w:rsidRDefault="00991A36">
      <w:pPr>
        <w:spacing w:before="75" w:line="300" w:lineRule="exact"/>
        <w:rPr>
          <w:rFonts w:ascii="黑体" w:eastAsia="黑体" w:hAnsi="黑体" w:cs="黑体"/>
          <w:sz w:val="23"/>
          <w:szCs w:val="23"/>
        </w:rPr>
      </w:pPr>
      <w:r>
        <w:rPr>
          <w:rFonts w:ascii="黑体" w:eastAsia="黑体" w:hAnsi="黑体" w:cs="黑体"/>
          <w:spacing w:val="12"/>
          <w:sz w:val="23"/>
          <w:szCs w:val="23"/>
        </w:rPr>
        <w:t>7</w:t>
      </w:r>
      <w:r>
        <w:rPr>
          <w:rFonts w:ascii="黑体" w:eastAsia="黑体" w:hAnsi="黑体" w:cs="黑体"/>
          <w:spacing w:val="8"/>
          <w:sz w:val="23"/>
          <w:szCs w:val="23"/>
        </w:rPr>
        <w:t>.</w:t>
      </w:r>
      <w:r>
        <w:rPr>
          <w:rFonts w:ascii="黑体" w:eastAsia="黑体" w:hAnsi="黑体" w:cs="黑体"/>
          <w:spacing w:val="6"/>
          <w:sz w:val="23"/>
          <w:szCs w:val="23"/>
        </w:rPr>
        <w:t>3  验收报备资料</w:t>
      </w:r>
    </w:p>
    <w:p w:rsidR="0073031E" w:rsidRDefault="0073031E">
      <w:pPr>
        <w:spacing w:line="300" w:lineRule="exact"/>
      </w:pPr>
    </w:p>
    <w:p w:rsidR="0073031E" w:rsidRDefault="00991A36">
      <w:pPr>
        <w:spacing w:before="74" w:line="300" w:lineRule="exact"/>
        <w:ind w:firstLine="483"/>
        <w:rPr>
          <w:rFonts w:ascii="仿宋" w:eastAsia="仿宋" w:hAnsi="仿宋" w:cs="仿宋"/>
          <w:sz w:val="23"/>
          <w:szCs w:val="23"/>
        </w:rPr>
      </w:pPr>
      <w:r>
        <w:rPr>
          <w:rFonts w:ascii="仿宋" w:eastAsia="仿宋" w:hAnsi="仿宋" w:cs="仿宋" w:hint="eastAsia"/>
          <w:spacing w:val="18"/>
          <w:sz w:val="23"/>
          <w:szCs w:val="23"/>
        </w:rPr>
        <w:t>全程提供影响资料（各设备及点位的清洗，需提供含</w:t>
      </w:r>
      <w:r>
        <w:rPr>
          <w:rFonts w:ascii="仿宋" w:eastAsia="仿宋" w:hAnsi="仿宋" w:cs="仿宋" w:hint="eastAsia"/>
          <w:spacing w:val="8"/>
          <w:sz w:val="20"/>
          <w:szCs w:val="20"/>
        </w:rPr>
        <w:t>清洗前状况、清洗中状况，清洗后状况的照片</w:t>
      </w:r>
      <w:r>
        <w:rPr>
          <w:rFonts w:ascii="仿宋" w:eastAsia="仿宋" w:hAnsi="仿宋" w:cs="仿宋" w:hint="eastAsia"/>
          <w:spacing w:val="18"/>
          <w:sz w:val="23"/>
          <w:szCs w:val="23"/>
        </w:rPr>
        <w:t>），验</w:t>
      </w:r>
      <w:r>
        <w:rPr>
          <w:rFonts w:ascii="仿宋" w:eastAsia="仿宋" w:hAnsi="仿宋" w:cs="仿宋" w:hint="eastAsia"/>
          <w:spacing w:val="14"/>
          <w:sz w:val="23"/>
          <w:szCs w:val="23"/>
        </w:rPr>
        <w:t>收</w:t>
      </w:r>
      <w:r>
        <w:rPr>
          <w:rFonts w:ascii="仿宋" w:eastAsia="仿宋" w:hAnsi="仿宋" w:cs="仿宋" w:hint="eastAsia"/>
          <w:spacing w:val="9"/>
          <w:sz w:val="23"/>
          <w:szCs w:val="23"/>
        </w:rPr>
        <w:t>报备资料应包括：“施工竣工报告，施工纪实”影像资料，清洗检验表 (详见附录</w:t>
      </w:r>
      <w:r>
        <w:rPr>
          <w:rFonts w:ascii="仿宋" w:eastAsia="仿宋" w:hAnsi="仿宋" w:cs="仿宋" w:hint="eastAsia"/>
          <w:sz w:val="23"/>
          <w:szCs w:val="23"/>
        </w:rPr>
        <w:t xml:space="preserve"> D</w:t>
      </w:r>
      <w:r>
        <w:rPr>
          <w:rFonts w:ascii="仿宋" w:eastAsia="仿宋" w:hAnsi="仿宋" w:cs="仿宋" w:hint="eastAsia"/>
          <w:spacing w:val="4"/>
          <w:sz w:val="23"/>
          <w:szCs w:val="23"/>
        </w:rPr>
        <w:t xml:space="preserve">) </w:t>
      </w:r>
      <w:r>
        <w:rPr>
          <w:rFonts w:ascii="仿宋" w:eastAsia="仿宋" w:hAnsi="仿宋" w:cs="仿宋" w:hint="eastAsia"/>
          <w:spacing w:val="3"/>
          <w:sz w:val="23"/>
          <w:szCs w:val="23"/>
        </w:rPr>
        <w:t>。</w:t>
      </w:r>
    </w:p>
    <w:p w:rsidR="0073031E" w:rsidRDefault="00991A36">
      <w:pPr>
        <w:spacing w:before="74" w:line="300" w:lineRule="exact"/>
        <w:rPr>
          <w:rFonts w:ascii="仿宋" w:eastAsia="仿宋" w:hAnsi="仿宋" w:cs="仿宋"/>
          <w:spacing w:val="18"/>
          <w:sz w:val="23"/>
          <w:szCs w:val="23"/>
        </w:rPr>
        <w:sectPr w:rsidR="0073031E">
          <w:footerReference w:type="default" r:id="rId9"/>
          <w:pgSz w:w="11906" w:h="16839"/>
          <w:pgMar w:top="1431" w:right="1134" w:bottom="484" w:left="1420" w:header="0" w:footer="322" w:gutter="0"/>
          <w:cols w:space="720"/>
        </w:sectPr>
      </w:pPr>
      <w:r>
        <w:rPr>
          <w:rFonts w:ascii="仿宋" w:eastAsia="仿宋" w:hAnsi="仿宋" w:cs="仿宋" w:hint="eastAsia"/>
          <w:spacing w:val="18"/>
          <w:sz w:val="23"/>
          <w:szCs w:val="23"/>
        </w:rPr>
        <w:t>7.4  排油烟设施清洗项目应于竣工后五个工作日内，递交甲方。</w:t>
      </w:r>
    </w:p>
    <w:p w:rsidR="0073031E" w:rsidRDefault="00991A36">
      <w:pPr>
        <w:spacing w:before="65" w:line="468" w:lineRule="exact"/>
        <w:ind w:left="4120"/>
        <w:rPr>
          <w:rFonts w:ascii="黑体" w:eastAsia="黑体" w:hAnsi="黑体" w:cs="黑体"/>
          <w:sz w:val="20"/>
          <w:szCs w:val="20"/>
        </w:rPr>
      </w:pPr>
      <w:r>
        <w:rPr>
          <w:rFonts w:ascii="黑体" w:eastAsia="黑体" w:hAnsi="黑体" w:cs="黑体"/>
          <w:spacing w:val="1"/>
          <w:position w:val="20"/>
          <w:sz w:val="20"/>
          <w:szCs w:val="20"/>
        </w:rPr>
        <w:lastRenderedPageBreak/>
        <w:t xml:space="preserve">附  录  </w:t>
      </w:r>
      <w:r>
        <w:rPr>
          <w:rFonts w:ascii="黑体" w:eastAsia="黑体" w:hAnsi="黑体" w:cs="黑体"/>
          <w:position w:val="20"/>
          <w:sz w:val="20"/>
          <w:szCs w:val="20"/>
        </w:rPr>
        <w:t xml:space="preserve"> A</w:t>
      </w:r>
    </w:p>
    <w:p w:rsidR="0073031E" w:rsidRDefault="00991A36">
      <w:pPr>
        <w:spacing w:before="1" w:line="229" w:lineRule="auto"/>
        <w:ind w:left="4165"/>
        <w:rPr>
          <w:rFonts w:ascii="黑体" w:eastAsia="黑体" w:hAnsi="黑体" w:cs="黑体"/>
          <w:sz w:val="20"/>
          <w:szCs w:val="20"/>
        </w:rPr>
      </w:pPr>
      <w:r>
        <w:rPr>
          <w:rFonts w:ascii="黑体" w:eastAsia="黑体" w:hAnsi="黑体" w:cs="黑体"/>
          <w:spacing w:val="23"/>
          <w:sz w:val="20"/>
          <w:szCs w:val="20"/>
        </w:rPr>
        <w:t>(</w:t>
      </w:r>
      <w:r>
        <w:rPr>
          <w:rFonts w:ascii="黑体" w:eastAsia="黑体" w:hAnsi="黑体" w:cs="黑体"/>
          <w:spacing w:val="22"/>
          <w:sz w:val="20"/>
          <w:szCs w:val="20"/>
        </w:rPr>
        <w:t>资料性)</w:t>
      </w:r>
    </w:p>
    <w:p w:rsidR="0073031E" w:rsidRDefault="00991A36">
      <w:pPr>
        <w:spacing w:before="218" w:line="231" w:lineRule="auto"/>
        <w:ind w:left="2833"/>
        <w:rPr>
          <w:rFonts w:ascii="黑体" w:eastAsia="黑体" w:hAnsi="黑体" w:cs="黑体"/>
          <w:sz w:val="20"/>
          <w:szCs w:val="20"/>
        </w:rPr>
      </w:pPr>
      <w:r>
        <w:rPr>
          <w:rFonts w:ascii="黑体" w:eastAsia="黑体" w:hAnsi="黑体" w:cs="黑体"/>
          <w:spacing w:val="11"/>
          <w:sz w:val="20"/>
          <w:szCs w:val="20"/>
        </w:rPr>
        <w:t>排</w:t>
      </w:r>
      <w:r>
        <w:rPr>
          <w:rFonts w:ascii="黑体" w:eastAsia="黑体" w:hAnsi="黑体" w:cs="黑体"/>
          <w:spacing w:val="9"/>
          <w:sz w:val="20"/>
          <w:szCs w:val="20"/>
        </w:rPr>
        <w:t>油烟管清洗工艺孔开启/封闭技术条件</w:t>
      </w:r>
      <w:r>
        <w:rPr>
          <w:rFonts w:ascii="黑体" w:eastAsia="黑体" w:hAnsi="黑体" w:cs="黑体" w:hint="eastAsia"/>
          <w:spacing w:val="9"/>
          <w:sz w:val="20"/>
          <w:szCs w:val="20"/>
        </w:rPr>
        <w:t>（参考）</w:t>
      </w:r>
    </w:p>
    <w:p w:rsidR="0073031E" w:rsidRDefault="00991A36">
      <w:pPr>
        <w:spacing w:before="201" w:line="376" w:lineRule="auto"/>
        <w:ind w:firstLine="476"/>
        <w:rPr>
          <w:rFonts w:ascii="仿宋" w:eastAsia="仿宋" w:hAnsi="仿宋" w:cs="仿宋"/>
          <w:sz w:val="23"/>
          <w:szCs w:val="23"/>
        </w:rPr>
      </w:pPr>
      <w:r>
        <w:rPr>
          <w:rFonts w:ascii="仿宋" w:eastAsia="仿宋" w:hAnsi="仿宋" w:cs="仿宋" w:hint="eastAsia"/>
          <w:spacing w:val="18"/>
          <w:sz w:val="23"/>
          <w:szCs w:val="23"/>
        </w:rPr>
        <w:t>清洗</w:t>
      </w:r>
      <w:r>
        <w:rPr>
          <w:rFonts w:ascii="仿宋" w:eastAsia="仿宋" w:hAnsi="仿宋" w:cs="仿宋" w:hint="eastAsia"/>
          <w:spacing w:val="11"/>
          <w:sz w:val="23"/>
          <w:szCs w:val="23"/>
        </w:rPr>
        <w:t>油</w:t>
      </w:r>
      <w:r>
        <w:rPr>
          <w:rFonts w:ascii="仿宋" w:eastAsia="仿宋" w:hAnsi="仿宋" w:cs="仿宋" w:hint="eastAsia"/>
          <w:spacing w:val="9"/>
          <w:sz w:val="23"/>
          <w:szCs w:val="23"/>
        </w:rPr>
        <w:t>烟管道时，在管道的合适位置开启清洗工艺孔，是风管清洗设备、人员潜入退</w:t>
      </w:r>
      <w:r>
        <w:rPr>
          <w:rFonts w:ascii="仿宋" w:eastAsia="仿宋" w:hAnsi="仿宋" w:cs="仿宋" w:hint="eastAsia"/>
          <w:spacing w:val="18"/>
          <w:sz w:val="23"/>
          <w:szCs w:val="23"/>
        </w:rPr>
        <w:t>出</w:t>
      </w:r>
      <w:r>
        <w:rPr>
          <w:rFonts w:ascii="仿宋" w:eastAsia="仿宋" w:hAnsi="仿宋" w:cs="仿宋" w:hint="eastAsia"/>
          <w:spacing w:val="9"/>
          <w:sz w:val="23"/>
          <w:szCs w:val="23"/>
        </w:rPr>
        <w:t>的作业检修孔。油烟管道清洗后，应制作“密封盖板”(结构见图示)，用螺丝紧固，将</w:t>
      </w:r>
      <w:r>
        <w:rPr>
          <w:rFonts w:ascii="仿宋" w:eastAsia="仿宋" w:hAnsi="仿宋" w:cs="仿宋" w:hint="eastAsia"/>
          <w:sz w:val="23"/>
          <w:szCs w:val="23"/>
        </w:rPr>
        <w:t xml:space="preserve"> </w:t>
      </w:r>
      <w:r>
        <w:rPr>
          <w:rFonts w:ascii="仿宋" w:eastAsia="仿宋" w:hAnsi="仿宋" w:cs="仿宋" w:hint="eastAsia"/>
          <w:spacing w:val="18"/>
          <w:sz w:val="23"/>
          <w:szCs w:val="23"/>
        </w:rPr>
        <w:t>该孔</w:t>
      </w:r>
      <w:r>
        <w:rPr>
          <w:rFonts w:ascii="仿宋" w:eastAsia="仿宋" w:hAnsi="仿宋" w:cs="仿宋" w:hint="eastAsia"/>
          <w:spacing w:val="9"/>
          <w:sz w:val="23"/>
          <w:szCs w:val="23"/>
        </w:rPr>
        <w:t>封闭，封闭的技术要求达到不漏风，同时可以反复使用该</w:t>
      </w:r>
      <w:proofErr w:type="gramStart"/>
      <w:r>
        <w:rPr>
          <w:rFonts w:ascii="仿宋" w:eastAsia="仿宋" w:hAnsi="仿宋" w:cs="仿宋" w:hint="eastAsia"/>
          <w:spacing w:val="9"/>
          <w:sz w:val="23"/>
          <w:szCs w:val="23"/>
        </w:rPr>
        <w:t>孔及其</w:t>
      </w:r>
      <w:proofErr w:type="gramEnd"/>
      <w:r>
        <w:rPr>
          <w:rFonts w:ascii="仿宋" w:eastAsia="仿宋" w:hAnsi="仿宋" w:cs="仿宋" w:hint="eastAsia"/>
          <w:spacing w:val="9"/>
          <w:sz w:val="23"/>
          <w:szCs w:val="23"/>
        </w:rPr>
        <w:t>盖板。有关技术要求</w:t>
      </w:r>
      <w:r>
        <w:rPr>
          <w:rFonts w:ascii="仿宋" w:eastAsia="仿宋" w:hAnsi="仿宋" w:cs="仿宋" w:hint="eastAsia"/>
          <w:sz w:val="23"/>
          <w:szCs w:val="23"/>
        </w:rPr>
        <w:t>，</w:t>
      </w:r>
      <w:r>
        <w:rPr>
          <w:rFonts w:ascii="仿宋" w:eastAsia="仿宋" w:hAnsi="仿宋" w:cs="仿宋" w:hint="eastAsia"/>
          <w:spacing w:val="2"/>
          <w:sz w:val="23"/>
          <w:szCs w:val="23"/>
        </w:rPr>
        <w:t>如下：</w:t>
      </w:r>
    </w:p>
    <w:p w:rsidR="0073031E" w:rsidRDefault="00991A36">
      <w:pPr>
        <w:spacing w:line="228" w:lineRule="auto"/>
        <w:ind w:left="480"/>
        <w:rPr>
          <w:rFonts w:ascii="仿宋" w:eastAsia="仿宋" w:hAnsi="仿宋" w:cs="仿宋"/>
          <w:sz w:val="23"/>
          <w:szCs w:val="23"/>
        </w:rPr>
      </w:pPr>
      <w:r>
        <w:rPr>
          <w:rFonts w:ascii="仿宋" w:eastAsia="仿宋" w:hAnsi="仿宋" w:cs="仿宋" w:hint="eastAsia"/>
          <w:spacing w:val="4"/>
          <w:sz w:val="23"/>
          <w:szCs w:val="23"/>
        </w:rPr>
        <w:t>一、开孔设备： 电动铁皮开孔器。动力为手持电</w:t>
      </w:r>
      <w:r>
        <w:rPr>
          <w:rFonts w:ascii="仿宋" w:eastAsia="仿宋" w:hAnsi="仿宋" w:cs="仿宋" w:hint="eastAsia"/>
          <w:spacing w:val="3"/>
          <w:sz w:val="23"/>
          <w:szCs w:val="23"/>
        </w:rPr>
        <w:t>钻</w:t>
      </w:r>
      <w:r>
        <w:rPr>
          <w:rFonts w:ascii="仿宋" w:eastAsia="仿宋" w:hAnsi="仿宋" w:cs="仿宋" w:hint="eastAsia"/>
          <w:sz w:val="23"/>
          <w:szCs w:val="23"/>
        </w:rPr>
        <w:t>。</w:t>
      </w:r>
    </w:p>
    <w:p w:rsidR="0073031E" w:rsidRDefault="00991A36">
      <w:pPr>
        <w:spacing w:before="183" w:line="309" w:lineRule="exact"/>
        <w:ind w:left="480"/>
        <w:rPr>
          <w:rFonts w:ascii="仿宋" w:eastAsia="仿宋" w:hAnsi="仿宋" w:cs="仿宋"/>
          <w:sz w:val="23"/>
          <w:szCs w:val="23"/>
        </w:rPr>
      </w:pPr>
      <w:r>
        <w:rPr>
          <w:rFonts w:ascii="仿宋" w:eastAsia="仿宋" w:hAnsi="仿宋" w:cs="仿宋" w:hint="eastAsia"/>
          <w:spacing w:val="2"/>
          <w:position w:val="1"/>
          <w:sz w:val="23"/>
          <w:szCs w:val="23"/>
        </w:rPr>
        <w:t xml:space="preserve">二、风管开孔尺寸：  </w:t>
      </w:r>
      <w:r>
        <w:rPr>
          <w:rFonts w:ascii="仿宋" w:eastAsia="仿宋" w:hAnsi="仿宋" w:cs="仿宋" w:hint="eastAsia"/>
          <w:spacing w:val="1"/>
          <w:position w:val="1"/>
          <w:sz w:val="23"/>
          <w:szCs w:val="23"/>
        </w:rPr>
        <w:t>500</w:t>
      </w:r>
      <w:r>
        <w:rPr>
          <w:rFonts w:ascii="仿宋" w:eastAsia="仿宋" w:hAnsi="仿宋" w:cs="仿宋" w:hint="eastAsia"/>
          <w:position w:val="1"/>
          <w:sz w:val="23"/>
          <w:szCs w:val="23"/>
        </w:rPr>
        <w:t>mm</w:t>
      </w:r>
      <w:r>
        <w:rPr>
          <w:rFonts w:ascii="仿宋" w:eastAsia="仿宋" w:hAnsi="仿宋" w:cs="仿宋" w:hint="eastAsia"/>
          <w:spacing w:val="1"/>
          <w:position w:val="1"/>
          <w:sz w:val="23"/>
          <w:szCs w:val="23"/>
        </w:rPr>
        <w:t xml:space="preserve"> </w:t>
      </w:r>
      <w:r>
        <w:rPr>
          <w:rFonts w:ascii="仿宋" w:eastAsia="仿宋" w:hAnsi="仿宋" w:cs="仿宋" w:hint="eastAsia"/>
          <w:position w:val="1"/>
          <w:sz w:val="23"/>
          <w:szCs w:val="23"/>
        </w:rPr>
        <w:t>X</w:t>
      </w:r>
      <w:r>
        <w:rPr>
          <w:rFonts w:ascii="仿宋" w:eastAsia="仿宋" w:hAnsi="仿宋" w:cs="仿宋" w:hint="eastAsia"/>
          <w:spacing w:val="1"/>
          <w:position w:val="1"/>
          <w:sz w:val="23"/>
          <w:szCs w:val="23"/>
        </w:rPr>
        <w:t xml:space="preserve"> 400</w:t>
      </w:r>
      <w:r>
        <w:rPr>
          <w:rFonts w:ascii="仿宋" w:eastAsia="仿宋" w:hAnsi="仿宋" w:cs="仿宋" w:hint="eastAsia"/>
          <w:position w:val="1"/>
          <w:sz w:val="23"/>
          <w:szCs w:val="23"/>
        </w:rPr>
        <w:t>mm</w:t>
      </w:r>
      <w:r>
        <w:rPr>
          <w:rFonts w:ascii="仿宋" w:eastAsia="仿宋" w:hAnsi="仿宋" w:cs="仿宋" w:hint="eastAsia"/>
          <w:spacing w:val="1"/>
          <w:position w:val="1"/>
          <w:sz w:val="23"/>
          <w:szCs w:val="23"/>
        </w:rPr>
        <w:t>。</w:t>
      </w:r>
    </w:p>
    <w:p w:rsidR="0073031E" w:rsidRDefault="00991A36">
      <w:pPr>
        <w:spacing w:before="159" w:line="305" w:lineRule="exact"/>
        <w:ind w:left="476"/>
        <w:rPr>
          <w:rFonts w:ascii="仿宋" w:eastAsia="仿宋" w:hAnsi="仿宋" w:cs="仿宋"/>
          <w:sz w:val="23"/>
          <w:szCs w:val="23"/>
        </w:rPr>
      </w:pPr>
      <w:r>
        <w:rPr>
          <w:rFonts w:ascii="仿宋" w:eastAsia="仿宋" w:hAnsi="仿宋" w:cs="仿宋" w:hint="eastAsia"/>
          <w:spacing w:val="16"/>
          <w:position w:val="1"/>
          <w:sz w:val="23"/>
          <w:szCs w:val="23"/>
        </w:rPr>
        <w:t>三、</w:t>
      </w:r>
      <w:r>
        <w:rPr>
          <w:rFonts w:ascii="仿宋" w:eastAsia="仿宋" w:hAnsi="仿宋" w:cs="仿宋" w:hint="eastAsia"/>
          <w:spacing w:val="13"/>
          <w:position w:val="1"/>
          <w:sz w:val="23"/>
          <w:szCs w:val="23"/>
        </w:rPr>
        <w:t>盖</w:t>
      </w:r>
      <w:r>
        <w:rPr>
          <w:rFonts w:ascii="仿宋" w:eastAsia="仿宋" w:hAnsi="仿宋" w:cs="仿宋" w:hint="eastAsia"/>
          <w:spacing w:val="8"/>
          <w:position w:val="1"/>
          <w:sz w:val="23"/>
          <w:szCs w:val="23"/>
        </w:rPr>
        <w:t>板材质与结构：不锈钢薄钢板，厚度为0.8-1.2</w:t>
      </w:r>
      <w:r>
        <w:rPr>
          <w:rFonts w:ascii="仿宋" w:eastAsia="仿宋" w:hAnsi="仿宋" w:cs="仿宋" w:hint="eastAsia"/>
          <w:position w:val="1"/>
          <w:sz w:val="23"/>
          <w:szCs w:val="23"/>
        </w:rPr>
        <w:t>mm</w:t>
      </w:r>
      <w:r>
        <w:rPr>
          <w:rFonts w:ascii="仿宋" w:eastAsia="仿宋" w:hAnsi="仿宋" w:cs="仿宋" w:hint="eastAsia"/>
          <w:spacing w:val="8"/>
          <w:position w:val="1"/>
          <w:sz w:val="23"/>
          <w:szCs w:val="23"/>
        </w:rPr>
        <w:t>。结构如下：</w:t>
      </w:r>
    </w:p>
    <w:p w:rsidR="0073031E" w:rsidRDefault="0073031E">
      <w:pPr>
        <w:spacing w:line="48" w:lineRule="exact"/>
      </w:pPr>
    </w:p>
    <w:tbl>
      <w:tblPr>
        <w:tblStyle w:val="TableNormal"/>
        <w:tblW w:w="8064" w:type="dxa"/>
        <w:tblInd w:w="631"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064"/>
      </w:tblGrid>
      <w:tr w:rsidR="0073031E">
        <w:trPr>
          <w:trHeight w:val="3753"/>
        </w:trPr>
        <w:tc>
          <w:tcPr>
            <w:tcW w:w="8064" w:type="dxa"/>
          </w:tcPr>
          <w:p w:rsidR="0073031E" w:rsidRDefault="00991A36">
            <w:pPr>
              <w:spacing w:before="70" w:line="3612" w:lineRule="exact"/>
              <w:ind w:firstLine="1690"/>
              <w:textAlignment w:val="center"/>
            </w:pPr>
            <w:r>
              <w:rPr>
                <w:noProof/>
              </w:rPr>
              <w:drawing>
                <wp:inline distT="0" distB="0" distL="114300" distR="114300">
                  <wp:extent cx="2971165" cy="2294255"/>
                  <wp:effectExtent l="0" t="0" r="635" b="698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stretch>
                            <a:fillRect/>
                          </a:stretch>
                        </pic:blipFill>
                        <pic:spPr>
                          <a:xfrm>
                            <a:off x="0" y="0"/>
                            <a:ext cx="2971165" cy="2294255"/>
                          </a:xfrm>
                          <a:prstGeom prst="rect">
                            <a:avLst/>
                          </a:prstGeom>
                          <a:noFill/>
                          <a:ln>
                            <a:noFill/>
                          </a:ln>
                        </pic:spPr>
                      </pic:pic>
                    </a:graphicData>
                  </a:graphic>
                </wp:inline>
              </w:drawing>
            </w:r>
          </w:p>
        </w:tc>
      </w:tr>
    </w:tbl>
    <w:p w:rsidR="0073031E" w:rsidRDefault="0073031E">
      <w:pPr>
        <w:spacing w:line="273" w:lineRule="auto"/>
      </w:pPr>
    </w:p>
    <w:p w:rsidR="0073031E" w:rsidRDefault="00991A36">
      <w:pPr>
        <w:spacing w:before="76" w:line="220" w:lineRule="auto"/>
        <w:ind w:left="438"/>
        <w:rPr>
          <w:rFonts w:ascii="仿宋" w:eastAsia="仿宋" w:hAnsi="仿宋" w:cs="仿宋"/>
          <w:sz w:val="23"/>
          <w:szCs w:val="23"/>
        </w:rPr>
      </w:pPr>
      <w:r>
        <w:rPr>
          <w:rFonts w:ascii="仿宋" w:eastAsia="仿宋" w:hAnsi="仿宋" w:cs="仿宋" w:hint="eastAsia"/>
          <w:spacing w:val="9"/>
          <w:sz w:val="23"/>
          <w:szCs w:val="23"/>
        </w:rPr>
        <w:t>四</w:t>
      </w:r>
      <w:r>
        <w:rPr>
          <w:rFonts w:ascii="仿宋" w:eastAsia="仿宋" w:hAnsi="仿宋" w:cs="仿宋" w:hint="eastAsia"/>
          <w:spacing w:val="7"/>
          <w:sz w:val="23"/>
          <w:szCs w:val="23"/>
        </w:rPr>
        <w:t>、开孔/封盖作业工艺流程</w:t>
      </w:r>
    </w:p>
    <w:tbl>
      <w:tblPr>
        <w:tblStyle w:val="TableNormal"/>
        <w:tblW w:w="8617" w:type="dxa"/>
        <w:tblInd w:w="3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
        <w:gridCol w:w="1275"/>
        <w:gridCol w:w="6379"/>
      </w:tblGrid>
      <w:tr w:rsidR="0073031E">
        <w:trPr>
          <w:trHeight w:val="633"/>
        </w:trPr>
        <w:tc>
          <w:tcPr>
            <w:tcW w:w="963" w:type="dxa"/>
          </w:tcPr>
          <w:p w:rsidR="0073031E" w:rsidRDefault="00991A36">
            <w:pPr>
              <w:spacing w:before="212" w:line="229" w:lineRule="auto"/>
              <w:ind w:left="173"/>
              <w:rPr>
                <w:rFonts w:ascii="仿宋" w:eastAsia="仿宋" w:hAnsi="仿宋" w:cs="仿宋"/>
                <w:sz w:val="20"/>
                <w:szCs w:val="20"/>
              </w:rPr>
            </w:pPr>
            <w:r>
              <w:rPr>
                <w:rFonts w:ascii="仿宋" w:eastAsia="仿宋" w:hAnsi="仿宋" w:cs="仿宋" w:hint="eastAsia"/>
                <w:spacing w:val="7"/>
                <w:sz w:val="20"/>
                <w:szCs w:val="20"/>
              </w:rPr>
              <w:t>工序</w:t>
            </w:r>
            <w:r>
              <w:rPr>
                <w:rFonts w:ascii="仿宋" w:eastAsia="仿宋" w:hAnsi="仿宋" w:cs="仿宋" w:hint="eastAsia"/>
                <w:spacing w:val="6"/>
                <w:sz w:val="20"/>
                <w:szCs w:val="20"/>
              </w:rPr>
              <w:t>号</w:t>
            </w:r>
          </w:p>
        </w:tc>
        <w:tc>
          <w:tcPr>
            <w:tcW w:w="1275" w:type="dxa"/>
          </w:tcPr>
          <w:p w:rsidR="0073031E" w:rsidRDefault="00991A36">
            <w:pPr>
              <w:spacing w:before="212" w:line="229" w:lineRule="auto"/>
              <w:ind w:left="223"/>
              <w:rPr>
                <w:rFonts w:ascii="仿宋" w:eastAsia="仿宋" w:hAnsi="仿宋" w:cs="仿宋"/>
                <w:sz w:val="20"/>
                <w:szCs w:val="20"/>
              </w:rPr>
            </w:pPr>
            <w:r>
              <w:rPr>
                <w:rFonts w:ascii="仿宋" w:eastAsia="仿宋" w:hAnsi="仿宋" w:cs="仿宋" w:hint="eastAsia"/>
                <w:spacing w:val="8"/>
                <w:sz w:val="20"/>
                <w:szCs w:val="20"/>
              </w:rPr>
              <w:t>工序名</w:t>
            </w:r>
            <w:r>
              <w:rPr>
                <w:rFonts w:ascii="仿宋" w:eastAsia="仿宋" w:hAnsi="仿宋" w:cs="仿宋" w:hint="eastAsia"/>
                <w:spacing w:val="7"/>
                <w:sz w:val="20"/>
                <w:szCs w:val="20"/>
              </w:rPr>
              <w:t>称</w:t>
            </w:r>
          </w:p>
        </w:tc>
        <w:tc>
          <w:tcPr>
            <w:tcW w:w="6379" w:type="dxa"/>
          </w:tcPr>
          <w:p w:rsidR="0073031E" w:rsidRDefault="00991A36">
            <w:pPr>
              <w:spacing w:before="213" w:line="228" w:lineRule="auto"/>
              <w:ind w:left="2462"/>
              <w:rPr>
                <w:rFonts w:ascii="仿宋" w:eastAsia="仿宋" w:hAnsi="仿宋" w:cs="仿宋"/>
                <w:sz w:val="20"/>
                <w:szCs w:val="20"/>
              </w:rPr>
            </w:pPr>
            <w:r>
              <w:rPr>
                <w:rFonts w:ascii="仿宋" w:eastAsia="仿宋" w:hAnsi="仿宋" w:cs="仿宋" w:hint="eastAsia"/>
                <w:spacing w:val="6"/>
                <w:sz w:val="20"/>
                <w:szCs w:val="20"/>
              </w:rPr>
              <w:t>工  艺  流  程</w:t>
            </w:r>
          </w:p>
        </w:tc>
      </w:tr>
      <w:tr w:rsidR="0073031E">
        <w:trPr>
          <w:trHeight w:val="783"/>
        </w:trPr>
        <w:tc>
          <w:tcPr>
            <w:tcW w:w="963" w:type="dxa"/>
          </w:tcPr>
          <w:p w:rsidR="0073031E" w:rsidRDefault="0073031E">
            <w:pPr>
              <w:spacing w:line="250" w:lineRule="auto"/>
              <w:rPr>
                <w:rFonts w:ascii="仿宋" w:eastAsia="仿宋" w:hAnsi="仿宋" w:cs="仿宋"/>
              </w:rPr>
            </w:pPr>
          </w:p>
          <w:p w:rsidR="0073031E" w:rsidRDefault="00991A36">
            <w:pPr>
              <w:spacing w:before="65" w:line="193" w:lineRule="auto"/>
              <w:ind w:left="450"/>
              <w:rPr>
                <w:rFonts w:ascii="仿宋" w:eastAsia="仿宋" w:hAnsi="仿宋" w:cs="仿宋"/>
                <w:sz w:val="20"/>
                <w:szCs w:val="20"/>
              </w:rPr>
            </w:pPr>
            <w:r>
              <w:rPr>
                <w:rFonts w:ascii="仿宋" w:eastAsia="仿宋" w:hAnsi="仿宋" w:cs="仿宋" w:hint="eastAsia"/>
                <w:sz w:val="20"/>
                <w:szCs w:val="20"/>
              </w:rPr>
              <w:t>1</w:t>
            </w:r>
          </w:p>
        </w:tc>
        <w:tc>
          <w:tcPr>
            <w:tcW w:w="1275" w:type="dxa"/>
          </w:tcPr>
          <w:p w:rsidR="0073031E" w:rsidRDefault="00991A36">
            <w:pPr>
              <w:spacing w:before="284" w:line="228" w:lineRule="auto"/>
              <w:ind w:left="221"/>
              <w:rPr>
                <w:rFonts w:ascii="仿宋" w:eastAsia="仿宋" w:hAnsi="仿宋" w:cs="仿宋"/>
                <w:sz w:val="20"/>
                <w:szCs w:val="20"/>
              </w:rPr>
            </w:pPr>
            <w:r>
              <w:rPr>
                <w:rFonts w:ascii="仿宋" w:eastAsia="仿宋" w:hAnsi="仿宋" w:cs="仿宋" w:hint="eastAsia"/>
                <w:spacing w:val="7"/>
                <w:sz w:val="20"/>
                <w:szCs w:val="20"/>
              </w:rPr>
              <w:t>技术准备</w:t>
            </w:r>
          </w:p>
        </w:tc>
        <w:tc>
          <w:tcPr>
            <w:tcW w:w="6379" w:type="dxa"/>
          </w:tcPr>
          <w:p w:rsidR="0073031E" w:rsidRDefault="00991A36">
            <w:pPr>
              <w:spacing w:before="129" w:line="300" w:lineRule="auto"/>
              <w:ind w:left="136" w:right="57" w:hanging="25"/>
              <w:rPr>
                <w:rFonts w:ascii="仿宋" w:eastAsia="仿宋" w:hAnsi="仿宋" w:cs="仿宋"/>
                <w:sz w:val="20"/>
                <w:szCs w:val="20"/>
              </w:rPr>
            </w:pPr>
            <w:r>
              <w:rPr>
                <w:rFonts w:ascii="仿宋" w:eastAsia="仿宋" w:hAnsi="仿宋" w:cs="仿宋" w:hint="eastAsia"/>
                <w:spacing w:val="12"/>
                <w:sz w:val="20"/>
                <w:szCs w:val="20"/>
              </w:rPr>
              <w:t>机具用</w:t>
            </w:r>
            <w:r>
              <w:rPr>
                <w:rFonts w:ascii="仿宋" w:eastAsia="仿宋" w:hAnsi="仿宋" w:cs="仿宋" w:hint="eastAsia"/>
                <w:spacing w:val="7"/>
                <w:sz w:val="20"/>
                <w:szCs w:val="20"/>
              </w:rPr>
              <w:t>品</w:t>
            </w:r>
            <w:r>
              <w:rPr>
                <w:rFonts w:ascii="仿宋" w:eastAsia="仿宋" w:hAnsi="仿宋" w:cs="仿宋" w:hint="eastAsia"/>
                <w:spacing w:val="6"/>
                <w:sz w:val="20"/>
                <w:szCs w:val="20"/>
              </w:rPr>
              <w:t>：卷尺、手枪钻、</w:t>
            </w:r>
            <w:r>
              <w:rPr>
                <w:rFonts w:ascii="仿宋" w:eastAsia="仿宋" w:hAnsi="仿宋" w:cs="仿宋" w:hint="eastAsia"/>
                <w:sz w:val="20"/>
                <w:szCs w:val="20"/>
              </w:rPr>
              <w:t>D</w:t>
            </w:r>
            <w:r>
              <w:rPr>
                <w:rFonts w:ascii="仿宋" w:eastAsia="仿宋" w:hAnsi="仿宋" w:cs="仿宋" w:hint="eastAsia"/>
                <w:spacing w:val="6"/>
                <w:sz w:val="20"/>
                <w:szCs w:val="20"/>
              </w:rPr>
              <w:t>10 钻头、开孔器、定尺盖板、结构胶、</w:t>
            </w:r>
            <w:r>
              <w:rPr>
                <w:rFonts w:ascii="仿宋" w:eastAsia="仿宋" w:hAnsi="仿宋" w:cs="仿宋" w:hint="eastAsia"/>
                <w:sz w:val="20"/>
                <w:szCs w:val="20"/>
              </w:rPr>
              <w:t xml:space="preserve"> </w:t>
            </w:r>
            <w:r>
              <w:rPr>
                <w:rFonts w:ascii="仿宋" w:eastAsia="仿宋" w:hAnsi="仿宋" w:cs="仿宋" w:hint="eastAsia"/>
                <w:spacing w:val="6"/>
                <w:sz w:val="20"/>
                <w:szCs w:val="20"/>
              </w:rPr>
              <w:t>电源拖线板、登高机具、画尺画笔、</w:t>
            </w:r>
            <w:r>
              <w:rPr>
                <w:rFonts w:ascii="仿宋" w:eastAsia="仿宋" w:hAnsi="仿宋" w:cs="仿宋" w:hint="eastAsia"/>
                <w:sz w:val="20"/>
                <w:szCs w:val="20"/>
              </w:rPr>
              <w:t>D</w:t>
            </w:r>
            <w:r>
              <w:rPr>
                <w:rFonts w:ascii="仿宋" w:eastAsia="仿宋" w:hAnsi="仿宋" w:cs="仿宋" w:hint="eastAsia"/>
                <w:spacing w:val="6"/>
                <w:sz w:val="20"/>
                <w:szCs w:val="20"/>
              </w:rPr>
              <w:t>5</w:t>
            </w:r>
            <w:r>
              <w:rPr>
                <w:rFonts w:ascii="仿宋" w:eastAsia="仿宋" w:hAnsi="仿宋" w:cs="仿宋" w:hint="eastAsia"/>
                <w:sz w:val="20"/>
                <w:szCs w:val="20"/>
              </w:rPr>
              <w:t>mm</w:t>
            </w:r>
            <w:r>
              <w:rPr>
                <w:rFonts w:ascii="仿宋" w:eastAsia="仿宋" w:hAnsi="仿宋" w:cs="仿宋" w:hint="eastAsia"/>
                <w:spacing w:val="6"/>
                <w:sz w:val="20"/>
                <w:szCs w:val="20"/>
              </w:rPr>
              <w:t xml:space="preserve"> </w:t>
            </w:r>
            <w:proofErr w:type="gramStart"/>
            <w:r>
              <w:rPr>
                <w:rFonts w:ascii="仿宋" w:eastAsia="仿宋" w:hAnsi="仿宋" w:cs="仿宋" w:hint="eastAsia"/>
                <w:spacing w:val="6"/>
                <w:sz w:val="20"/>
                <w:szCs w:val="20"/>
              </w:rPr>
              <w:t>自攻螺丝</w:t>
            </w:r>
            <w:proofErr w:type="gramEnd"/>
            <w:r>
              <w:rPr>
                <w:rFonts w:ascii="仿宋" w:eastAsia="仿宋" w:hAnsi="仿宋" w:cs="仿宋" w:hint="eastAsia"/>
                <w:spacing w:val="5"/>
                <w:sz w:val="20"/>
                <w:szCs w:val="20"/>
              </w:rPr>
              <w:t>。</w:t>
            </w:r>
          </w:p>
        </w:tc>
      </w:tr>
      <w:tr w:rsidR="0073031E">
        <w:trPr>
          <w:trHeight w:val="1316"/>
        </w:trPr>
        <w:tc>
          <w:tcPr>
            <w:tcW w:w="963" w:type="dxa"/>
          </w:tcPr>
          <w:p w:rsidR="0073031E" w:rsidRDefault="0073031E">
            <w:pPr>
              <w:spacing w:line="258" w:lineRule="auto"/>
              <w:rPr>
                <w:rFonts w:ascii="仿宋" w:eastAsia="仿宋" w:hAnsi="仿宋" w:cs="仿宋"/>
              </w:rPr>
            </w:pPr>
          </w:p>
          <w:p w:rsidR="0073031E" w:rsidRDefault="0073031E">
            <w:pPr>
              <w:spacing w:line="259" w:lineRule="auto"/>
              <w:rPr>
                <w:rFonts w:ascii="仿宋" w:eastAsia="仿宋" w:hAnsi="仿宋" w:cs="仿宋"/>
              </w:rPr>
            </w:pPr>
          </w:p>
          <w:p w:rsidR="0073031E" w:rsidRDefault="00991A36">
            <w:pPr>
              <w:spacing w:before="65" w:line="192" w:lineRule="auto"/>
              <w:ind w:left="437"/>
              <w:rPr>
                <w:rFonts w:ascii="仿宋" w:eastAsia="仿宋" w:hAnsi="仿宋" w:cs="仿宋"/>
                <w:sz w:val="20"/>
                <w:szCs w:val="20"/>
              </w:rPr>
            </w:pPr>
            <w:r>
              <w:rPr>
                <w:rFonts w:ascii="仿宋" w:eastAsia="仿宋" w:hAnsi="仿宋" w:cs="仿宋" w:hint="eastAsia"/>
                <w:sz w:val="20"/>
                <w:szCs w:val="20"/>
              </w:rPr>
              <w:t>2</w:t>
            </w:r>
          </w:p>
        </w:tc>
        <w:tc>
          <w:tcPr>
            <w:tcW w:w="1275" w:type="dxa"/>
          </w:tcPr>
          <w:p w:rsidR="0073031E" w:rsidRDefault="0073031E">
            <w:pPr>
              <w:spacing w:line="242" w:lineRule="auto"/>
              <w:rPr>
                <w:rFonts w:ascii="仿宋" w:eastAsia="仿宋" w:hAnsi="仿宋" w:cs="仿宋"/>
              </w:rPr>
            </w:pPr>
          </w:p>
          <w:p w:rsidR="0073031E" w:rsidRDefault="0073031E">
            <w:pPr>
              <w:spacing w:line="243" w:lineRule="auto"/>
              <w:rPr>
                <w:rFonts w:ascii="仿宋" w:eastAsia="仿宋" w:hAnsi="仿宋" w:cs="仿宋"/>
              </w:rPr>
            </w:pPr>
          </w:p>
          <w:p w:rsidR="0073031E" w:rsidRDefault="00991A36">
            <w:pPr>
              <w:spacing w:before="65" w:line="229" w:lineRule="auto"/>
              <w:ind w:left="432"/>
              <w:rPr>
                <w:rFonts w:ascii="仿宋" w:eastAsia="仿宋" w:hAnsi="仿宋" w:cs="仿宋"/>
                <w:sz w:val="20"/>
                <w:szCs w:val="20"/>
              </w:rPr>
            </w:pPr>
            <w:r>
              <w:rPr>
                <w:rFonts w:ascii="仿宋" w:eastAsia="仿宋" w:hAnsi="仿宋" w:cs="仿宋" w:hint="eastAsia"/>
                <w:spacing w:val="4"/>
                <w:sz w:val="20"/>
                <w:szCs w:val="20"/>
              </w:rPr>
              <w:t>开孔</w:t>
            </w:r>
          </w:p>
        </w:tc>
        <w:tc>
          <w:tcPr>
            <w:tcW w:w="6379" w:type="dxa"/>
          </w:tcPr>
          <w:p w:rsidR="0073031E" w:rsidRDefault="00991A36">
            <w:pPr>
              <w:spacing w:before="84" w:line="228" w:lineRule="auto"/>
              <w:ind w:left="127"/>
              <w:rPr>
                <w:rFonts w:ascii="仿宋" w:eastAsia="仿宋" w:hAnsi="仿宋" w:cs="仿宋"/>
                <w:sz w:val="20"/>
                <w:szCs w:val="20"/>
              </w:rPr>
            </w:pPr>
            <w:r>
              <w:rPr>
                <w:rFonts w:ascii="仿宋" w:eastAsia="仿宋" w:hAnsi="仿宋" w:cs="仿宋" w:hint="eastAsia"/>
                <w:spacing w:val="8"/>
                <w:sz w:val="20"/>
                <w:szCs w:val="20"/>
              </w:rPr>
              <w:t xml:space="preserve">1、 </w:t>
            </w:r>
            <w:r>
              <w:rPr>
                <w:rFonts w:ascii="仿宋" w:eastAsia="仿宋" w:hAnsi="仿宋" w:cs="仿宋" w:hint="eastAsia"/>
                <w:spacing w:val="6"/>
                <w:sz w:val="20"/>
                <w:szCs w:val="20"/>
              </w:rPr>
              <w:t>安</w:t>
            </w:r>
            <w:r>
              <w:rPr>
                <w:rFonts w:ascii="仿宋" w:eastAsia="仿宋" w:hAnsi="仿宋" w:cs="仿宋" w:hint="eastAsia"/>
                <w:spacing w:val="4"/>
                <w:sz w:val="20"/>
                <w:szCs w:val="20"/>
              </w:rPr>
              <w:t>全登高，进入吊顶、选定开孔位置。</w:t>
            </w:r>
          </w:p>
          <w:p w:rsidR="0073031E" w:rsidRDefault="00991A36">
            <w:pPr>
              <w:spacing w:before="65" w:line="227" w:lineRule="auto"/>
              <w:ind w:left="114"/>
              <w:rPr>
                <w:rFonts w:ascii="仿宋" w:eastAsia="仿宋" w:hAnsi="仿宋" w:cs="仿宋"/>
                <w:sz w:val="20"/>
                <w:szCs w:val="20"/>
              </w:rPr>
            </w:pPr>
            <w:r>
              <w:rPr>
                <w:rFonts w:ascii="仿宋" w:eastAsia="仿宋" w:hAnsi="仿宋" w:cs="仿宋" w:hint="eastAsia"/>
                <w:spacing w:val="7"/>
                <w:sz w:val="20"/>
                <w:szCs w:val="20"/>
              </w:rPr>
              <w:t>2</w:t>
            </w:r>
            <w:r>
              <w:rPr>
                <w:rFonts w:ascii="仿宋" w:eastAsia="仿宋" w:hAnsi="仿宋" w:cs="仿宋" w:hint="eastAsia"/>
                <w:spacing w:val="4"/>
                <w:sz w:val="20"/>
                <w:szCs w:val="20"/>
              </w:rPr>
              <w:t>、 用画尺画笔，居中准确划线。</w:t>
            </w:r>
          </w:p>
          <w:p w:rsidR="0073031E" w:rsidRDefault="00991A36">
            <w:pPr>
              <w:spacing w:before="65" w:line="258" w:lineRule="auto"/>
              <w:ind w:left="474" w:right="109" w:hanging="358"/>
              <w:rPr>
                <w:rFonts w:ascii="仿宋" w:eastAsia="仿宋" w:hAnsi="仿宋" w:cs="仿宋"/>
                <w:sz w:val="20"/>
                <w:szCs w:val="20"/>
              </w:rPr>
            </w:pPr>
            <w:r>
              <w:rPr>
                <w:rFonts w:ascii="仿宋" w:eastAsia="仿宋" w:hAnsi="仿宋" w:cs="仿宋" w:hint="eastAsia"/>
                <w:spacing w:val="16"/>
                <w:sz w:val="20"/>
                <w:szCs w:val="20"/>
              </w:rPr>
              <w:t>3</w:t>
            </w:r>
            <w:r>
              <w:rPr>
                <w:rFonts w:ascii="仿宋" w:eastAsia="仿宋" w:hAnsi="仿宋" w:cs="仿宋" w:hint="eastAsia"/>
                <w:spacing w:val="8"/>
                <w:sz w:val="20"/>
                <w:szCs w:val="20"/>
              </w:rPr>
              <w:t>、 贴着线角钻</w:t>
            </w:r>
            <w:r>
              <w:rPr>
                <w:rFonts w:ascii="仿宋" w:eastAsia="仿宋" w:hAnsi="仿宋" w:cs="仿宋" w:hint="eastAsia"/>
                <w:sz w:val="20"/>
                <w:szCs w:val="20"/>
              </w:rPr>
              <w:t>D</w:t>
            </w:r>
            <w:r>
              <w:rPr>
                <w:rFonts w:ascii="仿宋" w:eastAsia="仿宋" w:hAnsi="仿宋" w:cs="仿宋" w:hint="eastAsia"/>
                <w:spacing w:val="8"/>
                <w:sz w:val="20"/>
                <w:szCs w:val="20"/>
              </w:rPr>
              <w:t>10</w:t>
            </w:r>
            <w:r>
              <w:rPr>
                <w:rFonts w:ascii="仿宋" w:eastAsia="仿宋" w:hAnsi="仿宋" w:cs="仿宋" w:hint="eastAsia"/>
                <w:sz w:val="20"/>
                <w:szCs w:val="20"/>
              </w:rPr>
              <w:t>mm</w:t>
            </w:r>
            <w:r>
              <w:rPr>
                <w:rFonts w:ascii="仿宋" w:eastAsia="仿宋" w:hAnsi="仿宋" w:cs="仿宋" w:hint="eastAsia"/>
                <w:spacing w:val="8"/>
                <w:sz w:val="20"/>
                <w:szCs w:val="20"/>
              </w:rPr>
              <w:t>孔，再启动手持电动切割器，使切割</w:t>
            </w:r>
            <w:proofErr w:type="gramStart"/>
            <w:r>
              <w:rPr>
                <w:rFonts w:ascii="仿宋" w:eastAsia="仿宋" w:hAnsi="仿宋" w:cs="仿宋" w:hint="eastAsia"/>
                <w:spacing w:val="8"/>
                <w:sz w:val="20"/>
                <w:szCs w:val="20"/>
              </w:rPr>
              <w:t>刀杆沿画</w:t>
            </w:r>
            <w:proofErr w:type="gramEnd"/>
            <w:r>
              <w:rPr>
                <w:rFonts w:ascii="仿宋" w:eastAsia="仿宋" w:hAnsi="仿宋" w:cs="仿宋" w:hint="eastAsia"/>
                <w:sz w:val="20"/>
                <w:szCs w:val="20"/>
              </w:rPr>
              <w:t xml:space="preserve"> </w:t>
            </w:r>
            <w:r>
              <w:rPr>
                <w:rFonts w:ascii="仿宋" w:eastAsia="仿宋" w:hAnsi="仿宋" w:cs="仿宋" w:hint="eastAsia"/>
                <w:spacing w:val="9"/>
                <w:sz w:val="20"/>
                <w:szCs w:val="20"/>
              </w:rPr>
              <w:t>线</w:t>
            </w:r>
            <w:r>
              <w:rPr>
                <w:rFonts w:ascii="仿宋" w:eastAsia="仿宋" w:hAnsi="仿宋" w:cs="仿宋" w:hint="eastAsia"/>
                <w:spacing w:val="7"/>
                <w:sz w:val="20"/>
                <w:szCs w:val="20"/>
              </w:rPr>
              <w:t>切割成方形孔。</w:t>
            </w:r>
          </w:p>
        </w:tc>
      </w:tr>
      <w:tr w:rsidR="0073031E">
        <w:trPr>
          <w:trHeight w:val="1139"/>
        </w:trPr>
        <w:tc>
          <w:tcPr>
            <w:tcW w:w="963" w:type="dxa"/>
          </w:tcPr>
          <w:p w:rsidR="0073031E" w:rsidRDefault="0073031E">
            <w:pPr>
              <w:spacing w:line="429" w:lineRule="auto"/>
              <w:rPr>
                <w:rFonts w:ascii="仿宋" w:eastAsia="仿宋" w:hAnsi="仿宋" w:cs="仿宋"/>
              </w:rPr>
            </w:pPr>
          </w:p>
          <w:p w:rsidR="0073031E" w:rsidRDefault="00991A36">
            <w:pPr>
              <w:spacing w:before="65" w:line="190" w:lineRule="auto"/>
              <w:ind w:left="439"/>
              <w:rPr>
                <w:rFonts w:ascii="仿宋" w:eastAsia="仿宋" w:hAnsi="仿宋" w:cs="仿宋"/>
                <w:sz w:val="20"/>
                <w:szCs w:val="20"/>
              </w:rPr>
            </w:pPr>
            <w:r>
              <w:rPr>
                <w:rFonts w:ascii="仿宋" w:eastAsia="仿宋" w:hAnsi="仿宋" w:cs="仿宋" w:hint="eastAsia"/>
                <w:sz w:val="20"/>
                <w:szCs w:val="20"/>
              </w:rPr>
              <w:t>3</w:t>
            </w:r>
          </w:p>
        </w:tc>
        <w:tc>
          <w:tcPr>
            <w:tcW w:w="1275" w:type="dxa"/>
          </w:tcPr>
          <w:p w:rsidR="0073031E" w:rsidRDefault="0073031E">
            <w:pPr>
              <w:spacing w:line="395" w:lineRule="auto"/>
              <w:rPr>
                <w:rFonts w:ascii="仿宋" w:eastAsia="仿宋" w:hAnsi="仿宋" w:cs="仿宋"/>
              </w:rPr>
            </w:pPr>
          </w:p>
          <w:p w:rsidR="0073031E" w:rsidRDefault="00991A36">
            <w:pPr>
              <w:spacing w:before="65" w:line="229" w:lineRule="auto"/>
              <w:ind w:left="431"/>
              <w:rPr>
                <w:rFonts w:ascii="仿宋" w:eastAsia="仿宋" w:hAnsi="仿宋" w:cs="仿宋"/>
                <w:sz w:val="20"/>
                <w:szCs w:val="20"/>
              </w:rPr>
            </w:pPr>
            <w:r>
              <w:rPr>
                <w:rFonts w:ascii="仿宋" w:eastAsia="仿宋" w:hAnsi="仿宋" w:cs="仿宋" w:hint="eastAsia"/>
                <w:spacing w:val="5"/>
                <w:sz w:val="20"/>
                <w:szCs w:val="20"/>
              </w:rPr>
              <w:t>封孔</w:t>
            </w:r>
          </w:p>
        </w:tc>
        <w:tc>
          <w:tcPr>
            <w:tcW w:w="6379" w:type="dxa"/>
          </w:tcPr>
          <w:p w:rsidR="0073031E" w:rsidRDefault="00991A36">
            <w:pPr>
              <w:spacing w:before="151" w:line="227" w:lineRule="auto"/>
              <w:ind w:left="127"/>
              <w:rPr>
                <w:rFonts w:ascii="仿宋" w:eastAsia="仿宋" w:hAnsi="仿宋" w:cs="仿宋"/>
                <w:sz w:val="20"/>
                <w:szCs w:val="20"/>
              </w:rPr>
            </w:pPr>
            <w:r>
              <w:rPr>
                <w:rFonts w:ascii="仿宋" w:eastAsia="仿宋" w:hAnsi="仿宋" w:cs="仿宋" w:hint="eastAsia"/>
                <w:spacing w:val="5"/>
                <w:sz w:val="20"/>
                <w:szCs w:val="20"/>
              </w:rPr>
              <w:t>1、 将相应尺寸的成品盖板</w:t>
            </w:r>
            <w:proofErr w:type="gramStart"/>
            <w:r>
              <w:rPr>
                <w:rFonts w:ascii="仿宋" w:eastAsia="仿宋" w:hAnsi="仿宋" w:cs="仿宋" w:hint="eastAsia"/>
                <w:spacing w:val="5"/>
                <w:sz w:val="20"/>
                <w:szCs w:val="20"/>
              </w:rPr>
              <w:t>用自攻螺丝</w:t>
            </w:r>
            <w:proofErr w:type="gramEnd"/>
            <w:r>
              <w:rPr>
                <w:rFonts w:ascii="仿宋" w:eastAsia="仿宋" w:hAnsi="仿宋" w:cs="仿宋" w:hint="eastAsia"/>
                <w:spacing w:val="5"/>
                <w:sz w:val="20"/>
                <w:szCs w:val="20"/>
              </w:rPr>
              <w:t>紧固。</w:t>
            </w:r>
          </w:p>
          <w:p w:rsidR="0073031E" w:rsidRDefault="00991A36">
            <w:pPr>
              <w:spacing w:before="66" w:line="227" w:lineRule="auto"/>
              <w:ind w:left="114"/>
              <w:rPr>
                <w:rFonts w:ascii="仿宋" w:eastAsia="仿宋" w:hAnsi="仿宋" w:cs="仿宋"/>
                <w:sz w:val="20"/>
                <w:szCs w:val="20"/>
              </w:rPr>
            </w:pPr>
            <w:r>
              <w:rPr>
                <w:rFonts w:ascii="仿宋" w:eastAsia="仿宋" w:hAnsi="仿宋" w:cs="仿宋" w:hint="eastAsia"/>
                <w:spacing w:val="8"/>
                <w:sz w:val="20"/>
                <w:szCs w:val="20"/>
              </w:rPr>
              <w:t>2、</w:t>
            </w:r>
            <w:r>
              <w:rPr>
                <w:rFonts w:ascii="仿宋" w:eastAsia="仿宋" w:hAnsi="仿宋" w:cs="仿宋" w:hint="eastAsia"/>
                <w:spacing w:val="6"/>
                <w:sz w:val="20"/>
                <w:szCs w:val="20"/>
              </w:rPr>
              <w:t xml:space="preserve"> </w:t>
            </w:r>
            <w:r>
              <w:rPr>
                <w:rFonts w:ascii="仿宋" w:eastAsia="仿宋" w:hAnsi="仿宋" w:cs="仿宋" w:hint="eastAsia"/>
                <w:spacing w:val="4"/>
                <w:sz w:val="20"/>
                <w:szCs w:val="20"/>
              </w:rPr>
              <w:t>用结构胶水沿盖板边二次密封。</w:t>
            </w:r>
          </w:p>
          <w:p w:rsidR="0073031E" w:rsidRDefault="00991A36">
            <w:pPr>
              <w:spacing w:before="65" w:line="228" w:lineRule="auto"/>
              <w:ind w:left="116"/>
              <w:rPr>
                <w:rFonts w:ascii="仿宋" w:eastAsia="仿宋" w:hAnsi="仿宋" w:cs="仿宋"/>
                <w:sz w:val="20"/>
                <w:szCs w:val="20"/>
              </w:rPr>
            </w:pPr>
            <w:r>
              <w:rPr>
                <w:rFonts w:ascii="仿宋" w:eastAsia="仿宋" w:hAnsi="仿宋" w:cs="仿宋" w:hint="eastAsia"/>
                <w:spacing w:val="1"/>
                <w:sz w:val="20"/>
                <w:szCs w:val="20"/>
              </w:rPr>
              <w:t>3、 最后，贴上“可</w:t>
            </w:r>
            <w:r w:rsidR="00D30E89">
              <w:rPr>
                <w:rFonts w:ascii="仿宋" w:eastAsia="仿宋" w:hAnsi="仿宋" w:cs="仿宋" w:hint="eastAsia"/>
                <w:spacing w:val="1"/>
                <w:sz w:val="20"/>
                <w:szCs w:val="20"/>
              </w:rPr>
              <w:t>追溯</w:t>
            </w:r>
            <w:r>
              <w:rPr>
                <w:rFonts w:ascii="仿宋" w:eastAsia="仿宋" w:hAnsi="仿宋" w:cs="仿宋" w:hint="eastAsia"/>
                <w:spacing w:val="1"/>
                <w:sz w:val="20"/>
                <w:szCs w:val="20"/>
              </w:rPr>
              <w:t>标识</w:t>
            </w:r>
            <w:bookmarkStart w:id="0" w:name="_GoBack"/>
            <w:bookmarkEnd w:id="0"/>
            <w:r>
              <w:rPr>
                <w:rFonts w:ascii="仿宋" w:eastAsia="仿宋" w:hAnsi="仿宋" w:cs="仿宋" w:hint="eastAsia"/>
                <w:spacing w:val="1"/>
                <w:sz w:val="20"/>
                <w:szCs w:val="20"/>
              </w:rPr>
              <w:t>”(施工单位、日期、标识编号等信</w:t>
            </w:r>
            <w:r>
              <w:rPr>
                <w:rFonts w:ascii="仿宋" w:eastAsia="仿宋" w:hAnsi="仿宋" w:cs="仿宋" w:hint="eastAsia"/>
                <w:sz w:val="20"/>
                <w:szCs w:val="20"/>
              </w:rPr>
              <w:t>息)。</w:t>
            </w:r>
          </w:p>
        </w:tc>
      </w:tr>
    </w:tbl>
    <w:p w:rsidR="0073031E" w:rsidRDefault="0073031E">
      <w:pPr>
        <w:sectPr w:rsidR="0073031E">
          <w:footerReference w:type="default" r:id="rId11"/>
          <w:pgSz w:w="11906" w:h="16839"/>
          <w:pgMar w:top="1431" w:right="1134" w:bottom="1324" w:left="1431" w:header="0" w:footer="1162" w:gutter="0"/>
          <w:cols w:space="720"/>
        </w:sectPr>
      </w:pPr>
    </w:p>
    <w:p w:rsidR="0073031E" w:rsidRDefault="0073031E">
      <w:pPr>
        <w:spacing w:line="428" w:lineRule="auto"/>
      </w:pPr>
    </w:p>
    <w:p w:rsidR="0073031E" w:rsidRDefault="00991A36">
      <w:pPr>
        <w:spacing w:before="7" w:line="14" w:lineRule="exact"/>
        <w:ind w:left="4668"/>
        <w:rPr>
          <w:rFonts w:ascii="黑体" w:eastAsia="黑体" w:hAnsi="黑体" w:cs="黑体"/>
          <w:sz w:val="2"/>
          <w:szCs w:val="2"/>
        </w:rPr>
      </w:pPr>
      <w:r>
        <w:rPr>
          <w:rFonts w:ascii="黑体" w:eastAsia="黑体" w:hAnsi="黑体" w:cs="黑体"/>
          <w:sz w:val="2"/>
          <w:szCs w:val="2"/>
        </w:rPr>
        <w:t>A</w:t>
      </w:r>
    </w:p>
    <w:p w:rsidR="0073031E" w:rsidRDefault="00991A36">
      <w:pPr>
        <w:spacing w:line="180" w:lineRule="auto"/>
        <w:ind w:left="4869"/>
        <w:rPr>
          <w:rFonts w:ascii="宋体" w:eastAsia="宋体" w:hAnsi="宋体" w:cs="宋体"/>
          <w:sz w:val="2"/>
          <w:szCs w:val="2"/>
        </w:rPr>
      </w:pPr>
      <w:r>
        <w:rPr>
          <w:rFonts w:ascii="宋体" w:eastAsia="宋体" w:hAnsi="宋体" w:cs="宋体"/>
          <w:sz w:val="2"/>
          <w:szCs w:val="2"/>
        </w:rPr>
        <w:t>A</w:t>
      </w:r>
    </w:p>
    <w:p w:rsidR="0073031E" w:rsidRDefault="00991A36">
      <w:pPr>
        <w:spacing w:before="27" w:line="408" w:lineRule="exact"/>
        <w:ind w:left="4123"/>
        <w:rPr>
          <w:rFonts w:ascii="黑体" w:eastAsia="黑体" w:hAnsi="黑体" w:cs="黑体"/>
          <w:sz w:val="20"/>
          <w:szCs w:val="20"/>
        </w:rPr>
      </w:pPr>
      <w:r>
        <w:rPr>
          <w:rFonts w:ascii="黑体" w:eastAsia="黑体" w:hAnsi="黑体" w:cs="黑体"/>
          <w:spacing w:val="2"/>
          <w:position w:val="15"/>
          <w:sz w:val="20"/>
          <w:szCs w:val="20"/>
        </w:rPr>
        <w:t xml:space="preserve">附  </w:t>
      </w:r>
      <w:r>
        <w:rPr>
          <w:rFonts w:ascii="黑体" w:eastAsia="黑体" w:hAnsi="黑体" w:cs="黑体"/>
          <w:spacing w:val="1"/>
          <w:position w:val="15"/>
          <w:sz w:val="20"/>
          <w:szCs w:val="20"/>
        </w:rPr>
        <w:t xml:space="preserve">录   </w:t>
      </w:r>
      <w:r>
        <w:rPr>
          <w:rFonts w:ascii="黑体" w:eastAsia="黑体" w:hAnsi="黑体" w:cs="黑体"/>
          <w:position w:val="15"/>
          <w:sz w:val="20"/>
          <w:szCs w:val="20"/>
        </w:rPr>
        <w:t>B</w:t>
      </w:r>
    </w:p>
    <w:p w:rsidR="0073031E" w:rsidRDefault="00991A36">
      <w:pPr>
        <w:spacing w:before="1" w:line="229" w:lineRule="auto"/>
        <w:ind w:left="4169"/>
        <w:rPr>
          <w:rFonts w:ascii="黑体" w:eastAsia="黑体" w:hAnsi="黑体" w:cs="黑体"/>
          <w:sz w:val="20"/>
          <w:szCs w:val="20"/>
        </w:rPr>
      </w:pPr>
      <w:r>
        <w:rPr>
          <w:rFonts w:ascii="黑体" w:eastAsia="黑体" w:hAnsi="黑体" w:cs="黑体"/>
          <w:spacing w:val="23"/>
          <w:sz w:val="20"/>
          <w:szCs w:val="20"/>
        </w:rPr>
        <w:t>(</w:t>
      </w:r>
      <w:r>
        <w:rPr>
          <w:rFonts w:ascii="黑体" w:eastAsia="黑体" w:hAnsi="黑体" w:cs="黑体"/>
          <w:spacing w:val="22"/>
          <w:sz w:val="20"/>
          <w:szCs w:val="20"/>
        </w:rPr>
        <w:t>资料性)</w:t>
      </w:r>
    </w:p>
    <w:p w:rsidR="0073031E" w:rsidRDefault="00991A36">
      <w:pPr>
        <w:spacing w:before="158" w:line="230" w:lineRule="auto"/>
        <w:ind w:left="3626"/>
        <w:rPr>
          <w:rFonts w:ascii="黑体" w:eastAsia="黑体" w:hAnsi="黑体" w:cs="黑体"/>
          <w:sz w:val="20"/>
          <w:szCs w:val="20"/>
        </w:rPr>
      </w:pPr>
      <w:r>
        <w:rPr>
          <w:rFonts w:ascii="黑体" w:eastAsia="黑体" w:hAnsi="黑体" w:cs="黑体"/>
          <w:spacing w:val="9"/>
          <w:sz w:val="20"/>
          <w:szCs w:val="20"/>
        </w:rPr>
        <w:t>设施清洗安全管理规</w:t>
      </w:r>
      <w:r>
        <w:rPr>
          <w:rFonts w:ascii="黑体" w:eastAsia="黑体" w:hAnsi="黑体" w:cs="黑体"/>
          <w:spacing w:val="7"/>
          <w:sz w:val="20"/>
          <w:szCs w:val="20"/>
        </w:rPr>
        <w:t>则</w:t>
      </w:r>
    </w:p>
    <w:p w:rsidR="0073031E" w:rsidRDefault="00991A36">
      <w:pPr>
        <w:spacing w:before="241" w:line="300" w:lineRule="exact"/>
        <w:ind w:right="80" w:firstLine="482"/>
        <w:rPr>
          <w:rFonts w:ascii="仿宋" w:eastAsia="仿宋" w:hAnsi="仿宋" w:cs="仿宋"/>
          <w:sz w:val="23"/>
          <w:szCs w:val="23"/>
        </w:rPr>
      </w:pPr>
      <w:r>
        <w:rPr>
          <w:rFonts w:ascii="仿宋" w:eastAsia="仿宋" w:hAnsi="仿宋" w:cs="仿宋" w:hint="eastAsia"/>
          <w:spacing w:val="18"/>
          <w:sz w:val="23"/>
          <w:szCs w:val="23"/>
        </w:rPr>
        <w:t>为</w:t>
      </w:r>
      <w:r>
        <w:rPr>
          <w:rFonts w:ascii="仿宋" w:eastAsia="仿宋" w:hAnsi="仿宋" w:cs="仿宋" w:hint="eastAsia"/>
          <w:spacing w:val="17"/>
          <w:sz w:val="23"/>
          <w:szCs w:val="23"/>
        </w:rPr>
        <w:t>确</w:t>
      </w:r>
      <w:r>
        <w:rPr>
          <w:rFonts w:ascii="仿宋" w:eastAsia="仿宋" w:hAnsi="仿宋" w:cs="仿宋" w:hint="eastAsia"/>
          <w:spacing w:val="9"/>
          <w:sz w:val="23"/>
          <w:szCs w:val="23"/>
        </w:rPr>
        <w:t>保设施清洗工程高效优质地完成任务，安全、文明施工管理工作尤为重要。设施</w:t>
      </w:r>
      <w:r>
        <w:rPr>
          <w:rFonts w:ascii="仿宋" w:eastAsia="仿宋" w:hAnsi="仿宋" w:cs="仿宋" w:hint="eastAsia"/>
          <w:spacing w:val="18"/>
          <w:sz w:val="23"/>
          <w:szCs w:val="23"/>
        </w:rPr>
        <w:t>清洗</w:t>
      </w:r>
      <w:r>
        <w:rPr>
          <w:rFonts w:ascii="仿宋" w:eastAsia="仿宋" w:hAnsi="仿宋" w:cs="仿宋" w:hint="eastAsia"/>
          <w:spacing w:val="13"/>
          <w:sz w:val="23"/>
          <w:szCs w:val="23"/>
        </w:rPr>
        <w:t>的</w:t>
      </w:r>
      <w:r>
        <w:rPr>
          <w:rFonts w:ascii="仿宋" w:eastAsia="仿宋" w:hAnsi="仿宋" w:cs="仿宋" w:hint="eastAsia"/>
          <w:spacing w:val="9"/>
          <w:sz w:val="23"/>
          <w:szCs w:val="23"/>
        </w:rPr>
        <w:t>专业机构，不仅要认真贯彻执行国家关于劳动保护的方针政策、法令和有关安全生</w:t>
      </w:r>
      <w:r>
        <w:rPr>
          <w:rFonts w:ascii="仿宋" w:eastAsia="仿宋" w:hAnsi="仿宋" w:cs="仿宋" w:hint="eastAsia"/>
          <w:sz w:val="23"/>
          <w:szCs w:val="23"/>
        </w:rPr>
        <w:t xml:space="preserve"> </w:t>
      </w:r>
      <w:r>
        <w:rPr>
          <w:rFonts w:ascii="仿宋" w:eastAsia="仿宋" w:hAnsi="仿宋" w:cs="仿宋" w:hint="eastAsia"/>
          <w:spacing w:val="15"/>
          <w:sz w:val="23"/>
          <w:szCs w:val="23"/>
        </w:rPr>
        <w:t>产</w:t>
      </w:r>
      <w:r>
        <w:rPr>
          <w:rFonts w:ascii="仿宋" w:eastAsia="仿宋" w:hAnsi="仿宋" w:cs="仿宋" w:hint="eastAsia"/>
          <w:spacing w:val="9"/>
          <w:sz w:val="23"/>
          <w:szCs w:val="23"/>
        </w:rPr>
        <w:t xml:space="preserve"> (施工)  的规定，而且需要结合自身情况建立和</w:t>
      </w:r>
      <w:proofErr w:type="gramStart"/>
      <w:r>
        <w:rPr>
          <w:rFonts w:ascii="仿宋" w:eastAsia="仿宋" w:hAnsi="仿宋" w:cs="仿宋" w:hint="eastAsia"/>
          <w:spacing w:val="9"/>
          <w:sz w:val="23"/>
          <w:szCs w:val="23"/>
        </w:rPr>
        <w:t>键全</w:t>
      </w:r>
      <w:proofErr w:type="gramEnd"/>
      <w:r>
        <w:rPr>
          <w:rFonts w:ascii="仿宋" w:eastAsia="仿宋" w:hAnsi="仿宋" w:cs="仿宋" w:hint="eastAsia"/>
          <w:spacing w:val="9"/>
          <w:sz w:val="23"/>
          <w:szCs w:val="23"/>
        </w:rPr>
        <w:t>相应的安全管理制度，确保施工</w:t>
      </w:r>
      <w:r>
        <w:rPr>
          <w:rFonts w:ascii="仿宋" w:eastAsia="仿宋" w:hAnsi="仿宋" w:cs="仿宋" w:hint="eastAsia"/>
          <w:spacing w:val="18"/>
          <w:sz w:val="23"/>
          <w:szCs w:val="23"/>
        </w:rPr>
        <w:t>期</w:t>
      </w:r>
      <w:r>
        <w:rPr>
          <w:rFonts w:ascii="仿宋" w:eastAsia="仿宋" w:hAnsi="仿宋" w:cs="仿宋" w:hint="eastAsia"/>
          <w:spacing w:val="14"/>
          <w:sz w:val="23"/>
          <w:szCs w:val="23"/>
        </w:rPr>
        <w:t>间</w:t>
      </w:r>
      <w:r>
        <w:rPr>
          <w:rFonts w:ascii="仿宋" w:eastAsia="仿宋" w:hAnsi="仿宋" w:cs="仿宋" w:hint="eastAsia"/>
          <w:spacing w:val="9"/>
          <w:sz w:val="23"/>
          <w:szCs w:val="23"/>
        </w:rPr>
        <w:t>的安全生产和文明施工。设施工程施工的主要安全管理有以下四个重点：</w:t>
      </w:r>
    </w:p>
    <w:p w:rsidR="0073031E" w:rsidRDefault="00991A36">
      <w:pPr>
        <w:spacing w:line="300" w:lineRule="exact"/>
        <w:ind w:left="483"/>
        <w:rPr>
          <w:rFonts w:ascii="仿宋" w:eastAsia="仿宋" w:hAnsi="仿宋" w:cs="仿宋"/>
          <w:b/>
          <w:bCs/>
          <w:sz w:val="23"/>
          <w:szCs w:val="23"/>
        </w:rPr>
      </w:pPr>
      <w:r>
        <w:rPr>
          <w:rFonts w:ascii="仿宋" w:eastAsia="仿宋" w:hAnsi="仿宋" w:cs="仿宋" w:hint="eastAsia"/>
          <w:b/>
          <w:bCs/>
          <w:spacing w:val="11"/>
          <w:position w:val="3"/>
          <w:sz w:val="23"/>
          <w:szCs w:val="23"/>
        </w:rPr>
        <w:t>一</w:t>
      </w:r>
      <w:r>
        <w:rPr>
          <w:rFonts w:ascii="仿宋" w:eastAsia="仿宋" w:hAnsi="仿宋" w:cs="仿宋" w:hint="eastAsia"/>
          <w:b/>
          <w:bCs/>
          <w:spacing w:val="7"/>
          <w:position w:val="3"/>
          <w:sz w:val="23"/>
          <w:szCs w:val="23"/>
        </w:rPr>
        <w:t>、消防安全</w:t>
      </w:r>
    </w:p>
    <w:p w:rsidR="0073031E" w:rsidRDefault="00991A36">
      <w:pPr>
        <w:spacing w:before="84" w:line="300" w:lineRule="exact"/>
        <w:rPr>
          <w:rFonts w:ascii="仿宋" w:eastAsia="仿宋" w:hAnsi="仿宋" w:cs="仿宋"/>
          <w:spacing w:val="9"/>
          <w:position w:val="1"/>
          <w:sz w:val="23"/>
          <w:szCs w:val="23"/>
        </w:rPr>
      </w:pPr>
      <w:r>
        <w:rPr>
          <w:rFonts w:ascii="仿宋" w:eastAsia="仿宋" w:hAnsi="仿宋" w:cs="仿宋" w:hint="eastAsia"/>
          <w:spacing w:val="9"/>
          <w:position w:val="1"/>
          <w:sz w:val="23"/>
          <w:szCs w:val="23"/>
        </w:rPr>
        <w:t>1、从排油烟系统清理出来的油腻污秽务必集中装袋扎口，作为湿垃圾定置管理；</w:t>
      </w:r>
    </w:p>
    <w:p w:rsidR="0073031E" w:rsidRDefault="00991A36">
      <w:pPr>
        <w:spacing w:before="84" w:line="300" w:lineRule="exact"/>
        <w:rPr>
          <w:rFonts w:ascii="仿宋" w:eastAsia="仿宋" w:hAnsi="仿宋" w:cs="仿宋"/>
          <w:sz w:val="23"/>
          <w:szCs w:val="23"/>
        </w:rPr>
      </w:pPr>
      <w:r>
        <w:rPr>
          <w:rFonts w:ascii="仿宋" w:eastAsia="仿宋" w:hAnsi="仿宋" w:cs="仿宋" w:hint="eastAsia"/>
          <w:spacing w:val="8"/>
          <w:sz w:val="23"/>
          <w:szCs w:val="23"/>
        </w:rPr>
        <w:t xml:space="preserve">2、针对现场存有易燃物，现场须配备消防灭火器 (干粉、二氧化碳、泡沫灭火器) </w:t>
      </w:r>
      <w:r>
        <w:rPr>
          <w:rFonts w:ascii="仿宋" w:eastAsia="仿宋" w:hAnsi="仿宋" w:cs="仿宋" w:hint="eastAsia"/>
          <w:spacing w:val="3"/>
          <w:sz w:val="23"/>
          <w:szCs w:val="23"/>
        </w:rPr>
        <w:t>；</w:t>
      </w:r>
    </w:p>
    <w:p w:rsidR="0073031E" w:rsidRDefault="00991A36">
      <w:pPr>
        <w:spacing w:before="185" w:line="300" w:lineRule="exact"/>
        <w:rPr>
          <w:rFonts w:ascii="仿宋" w:eastAsia="仿宋" w:hAnsi="仿宋" w:cs="仿宋"/>
          <w:sz w:val="23"/>
          <w:szCs w:val="23"/>
        </w:rPr>
      </w:pPr>
      <w:r>
        <w:rPr>
          <w:rFonts w:ascii="仿宋" w:eastAsia="仿宋" w:hAnsi="仿宋" w:cs="仿宋" w:hint="eastAsia"/>
          <w:spacing w:val="8"/>
          <w:position w:val="1"/>
          <w:sz w:val="23"/>
          <w:szCs w:val="23"/>
        </w:rPr>
        <w:t>3、现场严禁吸烟和火种游动</w:t>
      </w:r>
      <w:r>
        <w:rPr>
          <w:rFonts w:ascii="仿宋" w:eastAsia="仿宋" w:hAnsi="仿宋" w:cs="仿宋" w:hint="eastAsia"/>
          <w:spacing w:val="6"/>
          <w:position w:val="1"/>
          <w:sz w:val="23"/>
          <w:szCs w:val="23"/>
        </w:rPr>
        <w:t>；</w:t>
      </w:r>
    </w:p>
    <w:p w:rsidR="0073031E" w:rsidRDefault="00991A36">
      <w:pPr>
        <w:spacing w:before="159" w:line="300" w:lineRule="exact"/>
        <w:rPr>
          <w:rFonts w:ascii="仿宋" w:eastAsia="仿宋" w:hAnsi="仿宋" w:cs="仿宋"/>
          <w:spacing w:val="8"/>
          <w:position w:val="1"/>
          <w:sz w:val="23"/>
          <w:szCs w:val="23"/>
        </w:rPr>
      </w:pPr>
      <w:r>
        <w:rPr>
          <w:rFonts w:ascii="仿宋" w:eastAsia="仿宋" w:hAnsi="仿宋" w:cs="仿宋" w:hint="eastAsia"/>
          <w:spacing w:val="16"/>
          <w:position w:val="1"/>
          <w:sz w:val="23"/>
          <w:szCs w:val="23"/>
        </w:rPr>
        <w:t>4</w:t>
      </w:r>
      <w:r>
        <w:rPr>
          <w:rFonts w:ascii="仿宋" w:eastAsia="仿宋" w:hAnsi="仿宋" w:cs="仿宋" w:hint="eastAsia"/>
          <w:spacing w:val="8"/>
          <w:position w:val="1"/>
          <w:sz w:val="23"/>
          <w:szCs w:val="23"/>
        </w:rPr>
        <w:t>、现场严禁使用明火和明火作业；</w:t>
      </w:r>
    </w:p>
    <w:p w:rsidR="0073031E" w:rsidRDefault="00991A36">
      <w:pPr>
        <w:spacing w:before="160" w:line="300" w:lineRule="exact"/>
        <w:rPr>
          <w:rFonts w:ascii="仿宋" w:eastAsia="仿宋" w:hAnsi="仿宋" w:cs="仿宋"/>
          <w:spacing w:val="8"/>
          <w:position w:val="1"/>
          <w:sz w:val="23"/>
          <w:szCs w:val="23"/>
        </w:rPr>
      </w:pPr>
      <w:r>
        <w:rPr>
          <w:rFonts w:ascii="仿宋" w:eastAsia="仿宋" w:hAnsi="仿宋" w:cs="仿宋" w:hint="eastAsia"/>
          <w:spacing w:val="9"/>
          <w:position w:val="1"/>
          <w:sz w:val="23"/>
          <w:szCs w:val="23"/>
        </w:rPr>
        <w:t>5、</w:t>
      </w:r>
      <w:r>
        <w:rPr>
          <w:rFonts w:ascii="仿宋" w:eastAsia="仿宋" w:hAnsi="仿宋" w:cs="仿宋" w:hint="eastAsia"/>
          <w:spacing w:val="6"/>
          <w:position w:val="1"/>
          <w:sz w:val="23"/>
          <w:szCs w:val="23"/>
        </w:rPr>
        <w:t>其他安全防护措施。</w:t>
      </w:r>
    </w:p>
    <w:p w:rsidR="0073031E" w:rsidRDefault="00991A36">
      <w:pPr>
        <w:spacing w:before="158" w:line="300" w:lineRule="exact"/>
        <w:ind w:left="483"/>
        <w:rPr>
          <w:rFonts w:ascii="仿宋" w:eastAsia="仿宋" w:hAnsi="仿宋" w:cs="仿宋"/>
          <w:b/>
          <w:bCs/>
          <w:sz w:val="23"/>
          <w:szCs w:val="23"/>
        </w:rPr>
      </w:pPr>
      <w:r>
        <w:rPr>
          <w:rFonts w:ascii="仿宋" w:eastAsia="仿宋" w:hAnsi="仿宋" w:cs="仿宋" w:hint="eastAsia"/>
          <w:b/>
          <w:bCs/>
          <w:spacing w:val="11"/>
          <w:position w:val="2"/>
          <w:sz w:val="23"/>
          <w:szCs w:val="23"/>
        </w:rPr>
        <w:t>二</w:t>
      </w:r>
      <w:r>
        <w:rPr>
          <w:rFonts w:ascii="仿宋" w:eastAsia="仿宋" w:hAnsi="仿宋" w:cs="仿宋" w:hint="eastAsia"/>
          <w:b/>
          <w:bCs/>
          <w:spacing w:val="7"/>
          <w:position w:val="2"/>
          <w:sz w:val="23"/>
          <w:szCs w:val="23"/>
        </w:rPr>
        <w:t>、用电安全</w:t>
      </w:r>
    </w:p>
    <w:p w:rsidR="0073031E" w:rsidRDefault="00991A36">
      <w:pPr>
        <w:spacing w:before="156" w:line="300" w:lineRule="exact"/>
        <w:rPr>
          <w:rFonts w:ascii="仿宋" w:eastAsia="仿宋" w:hAnsi="仿宋" w:cs="仿宋"/>
          <w:sz w:val="23"/>
          <w:szCs w:val="23"/>
        </w:rPr>
      </w:pPr>
      <w:r>
        <w:rPr>
          <w:rFonts w:ascii="仿宋" w:eastAsia="仿宋" w:hAnsi="仿宋" w:cs="仿宋" w:hint="eastAsia"/>
          <w:spacing w:val="10"/>
          <w:sz w:val="23"/>
          <w:szCs w:val="23"/>
        </w:rPr>
        <w:t>1、发</w:t>
      </w:r>
      <w:r>
        <w:rPr>
          <w:rFonts w:ascii="仿宋" w:eastAsia="仿宋" w:hAnsi="仿宋" w:cs="仿宋" w:hint="eastAsia"/>
          <w:spacing w:val="9"/>
          <w:sz w:val="23"/>
          <w:szCs w:val="23"/>
        </w:rPr>
        <w:t>包</w:t>
      </w:r>
      <w:proofErr w:type="gramStart"/>
      <w:r>
        <w:rPr>
          <w:rFonts w:ascii="仿宋" w:eastAsia="仿宋" w:hAnsi="仿宋" w:cs="仿宋" w:hint="eastAsia"/>
          <w:spacing w:val="5"/>
          <w:sz w:val="23"/>
          <w:szCs w:val="23"/>
        </w:rPr>
        <w:t>方至少</w:t>
      </w:r>
      <w:proofErr w:type="gramEnd"/>
      <w:r>
        <w:rPr>
          <w:rFonts w:ascii="仿宋" w:eastAsia="仿宋" w:hAnsi="仿宋" w:cs="仿宋" w:hint="eastAsia"/>
          <w:spacing w:val="5"/>
          <w:sz w:val="23"/>
          <w:szCs w:val="23"/>
        </w:rPr>
        <w:t>配备一名熟悉本场所用电、用气操作的值班人员，负责电、气的操作管理。</w:t>
      </w:r>
    </w:p>
    <w:p w:rsidR="0073031E" w:rsidRDefault="00991A36">
      <w:pPr>
        <w:spacing w:before="184" w:line="300" w:lineRule="exact"/>
        <w:rPr>
          <w:rFonts w:ascii="仿宋" w:eastAsia="仿宋" w:hAnsi="仿宋" w:cs="仿宋"/>
          <w:sz w:val="23"/>
          <w:szCs w:val="23"/>
        </w:rPr>
      </w:pPr>
      <w:r>
        <w:rPr>
          <w:rFonts w:ascii="仿宋" w:eastAsia="仿宋" w:hAnsi="仿宋" w:cs="仿宋" w:hint="eastAsia"/>
          <w:spacing w:val="10"/>
          <w:position w:val="1"/>
          <w:sz w:val="23"/>
          <w:szCs w:val="23"/>
        </w:rPr>
        <w:t>2</w:t>
      </w:r>
      <w:r>
        <w:rPr>
          <w:rFonts w:ascii="仿宋" w:eastAsia="仿宋" w:hAnsi="仿宋" w:cs="仿宋" w:hint="eastAsia"/>
          <w:spacing w:val="9"/>
          <w:position w:val="1"/>
          <w:sz w:val="23"/>
          <w:szCs w:val="23"/>
        </w:rPr>
        <w:t>、工地配电箱、拖线盘性能良好，并有漏电保护装置灵敏可靠。</w:t>
      </w:r>
    </w:p>
    <w:p w:rsidR="0073031E" w:rsidRDefault="00991A36">
      <w:pPr>
        <w:spacing w:before="158" w:line="300" w:lineRule="exact"/>
        <w:rPr>
          <w:rFonts w:ascii="仿宋" w:eastAsia="仿宋" w:hAnsi="仿宋" w:cs="仿宋"/>
          <w:sz w:val="23"/>
          <w:szCs w:val="23"/>
        </w:rPr>
      </w:pPr>
      <w:r>
        <w:rPr>
          <w:rFonts w:ascii="仿宋" w:eastAsia="仿宋" w:hAnsi="仿宋" w:cs="仿宋" w:hint="eastAsia"/>
          <w:spacing w:val="12"/>
          <w:position w:val="1"/>
          <w:sz w:val="23"/>
          <w:szCs w:val="23"/>
        </w:rPr>
        <w:t>3</w:t>
      </w:r>
      <w:r>
        <w:rPr>
          <w:rFonts w:ascii="仿宋" w:eastAsia="仿宋" w:hAnsi="仿宋" w:cs="仿宋" w:hint="eastAsia"/>
          <w:spacing w:val="6"/>
          <w:position w:val="1"/>
          <w:sz w:val="23"/>
          <w:szCs w:val="23"/>
        </w:rPr>
        <w:t>、严禁带电操作。</w:t>
      </w:r>
    </w:p>
    <w:p w:rsidR="0073031E" w:rsidRDefault="00991A36">
      <w:pPr>
        <w:spacing w:before="159" w:line="300" w:lineRule="exact"/>
        <w:rPr>
          <w:rFonts w:ascii="仿宋" w:eastAsia="仿宋" w:hAnsi="仿宋" w:cs="仿宋"/>
          <w:spacing w:val="9"/>
          <w:position w:val="1"/>
          <w:sz w:val="23"/>
          <w:szCs w:val="23"/>
        </w:rPr>
      </w:pPr>
      <w:r>
        <w:rPr>
          <w:rFonts w:ascii="仿宋" w:eastAsia="仿宋" w:hAnsi="仿宋" w:cs="仿宋" w:hint="eastAsia"/>
          <w:spacing w:val="11"/>
          <w:position w:val="1"/>
          <w:sz w:val="23"/>
          <w:szCs w:val="23"/>
        </w:rPr>
        <w:t>4</w:t>
      </w:r>
      <w:r>
        <w:rPr>
          <w:rFonts w:ascii="仿宋" w:eastAsia="仿宋" w:hAnsi="仿宋" w:cs="仿宋" w:hint="eastAsia"/>
          <w:spacing w:val="9"/>
          <w:position w:val="1"/>
          <w:sz w:val="23"/>
          <w:szCs w:val="23"/>
        </w:rPr>
        <w:t>、供电接电时需两人配合操作，业主值班人员必须到场。</w:t>
      </w:r>
    </w:p>
    <w:p w:rsidR="0073031E" w:rsidRDefault="00991A36">
      <w:pPr>
        <w:spacing w:before="160" w:line="300" w:lineRule="exact"/>
        <w:rPr>
          <w:rFonts w:ascii="仿宋" w:eastAsia="仿宋" w:hAnsi="仿宋" w:cs="仿宋"/>
          <w:spacing w:val="9"/>
          <w:position w:val="1"/>
          <w:sz w:val="23"/>
          <w:szCs w:val="23"/>
        </w:rPr>
      </w:pPr>
      <w:r>
        <w:rPr>
          <w:rFonts w:ascii="仿宋" w:eastAsia="仿宋" w:hAnsi="仿宋" w:cs="仿宋" w:hint="eastAsia"/>
          <w:spacing w:val="9"/>
          <w:position w:val="1"/>
          <w:sz w:val="23"/>
          <w:szCs w:val="23"/>
        </w:rPr>
        <w:t>5、</w:t>
      </w:r>
      <w:r>
        <w:rPr>
          <w:rFonts w:ascii="仿宋" w:eastAsia="仿宋" w:hAnsi="仿宋" w:cs="仿宋" w:hint="eastAsia"/>
          <w:spacing w:val="6"/>
          <w:position w:val="1"/>
          <w:sz w:val="23"/>
          <w:szCs w:val="23"/>
        </w:rPr>
        <w:t>其他安全防护措施。</w:t>
      </w:r>
    </w:p>
    <w:p w:rsidR="0073031E" w:rsidRDefault="00991A36">
      <w:pPr>
        <w:spacing w:before="158" w:line="300" w:lineRule="exact"/>
        <w:ind w:left="484"/>
        <w:rPr>
          <w:rFonts w:ascii="仿宋" w:eastAsia="仿宋" w:hAnsi="仿宋" w:cs="仿宋"/>
          <w:b/>
          <w:bCs/>
          <w:sz w:val="23"/>
          <w:szCs w:val="23"/>
        </w:rPr>
      </w:pPr>
      <w:r>
        <w:rPr>
          <w:rFonts w:ascii="仿宋" w:eastAsia="仿宋" w:hAnsi="仿宋" w:cs="仿宋" w:hint="eastAsia"/>
          <w:b/>
          <w:bCs/>
          <w:spacing w:val="10"/>
          <w:position w:val="1"/>
          <w:sz w:val="23"/>
          <w:szCs w:val="23"/>
        </w:rPr>
        <w:t>三</w:t>
      </w:r>
      <w:r>
        <w:rPr>
          <w:rFonts w:ascii="仿宋" w:eastAsia="仿宋" w:hAnsi="仿宋" w:cs="仿宋" w:hint="eastAsia"/>
          <w:b/>
          <w:bCs/>
          <w:spacing w:val="7"/>
          <w:position w:val="1"/>
          <w:sz w:val="23"/>
          <w:szCs w:val="23"/>
        </w:rPr>
        <w:t>、登高安全</w:t>
      </w:r>
    </w:p>
    <w:p w:rsidR="0073031E" w:rsidRDefault="00991A36">
      <w:pPr>
        <w:spacing w:before="165" w:line="300" w:lineRule="exact"/>
        <w:rPr>
          <w:rFonts w:ascii="仿宋" w:eastAsia="仿宋" w:hAnsi="仿宋" w:cs="仿宋"/>
          <w:sz w:val="23"/>
          <w:szCs w:val="23"/>
        </w:rPr>
      </w:pPr>
      <w:r>
        <w:rPr>
          <w:rFonts w:ascii="仿宋" w:eastAsia="仿宋" w:hAnsi="仿宋" w:cs="仿宋" w:hint="eastAsia"/>
          <w:spacing w:val="16"/>
          <w:position w:val="1"/>
          <w:sz w:val="23"/>
          <w:szCs w:val="23"/>
        </w:rPr>
        <w:t>1</w:t>
      </w:r>
      <w:r>
        <w:rPr>
          <w:rFonts w:ascii="仿宋" w:eastAsia="仿宋" w:hAnsi="仿宋" w:cs="仿宋" w:hint="eastAsia"/>
          <w:spacing w:val="11"/>
          <w:position w:val="1"/>
          <w:sz w:val="23"/>
          <w:szCs w:val="23"/>
        </w:rPr>
        <w:t>、</w:t>
      </w:r>
      <w:r>
        <w:rPr>
          <w:rFonts w:ascii="仿宋" w:eastAsia="仿宋" w:hAnsi="仿宋" w:cs="仿宋" w:hint="eastAsia"/>
          <w:spacing w:val="8"/>
          <w:position w:val="1"/>
          <w:sz w:val="23"/>
          <w:szCs w:val="23"/>
        </w:rPr>
        <w:t>登高作业必须两人以上协作，做到一人登高，一人保护。</w:t>
      </w:r>
    </w:p>
    <w:p w:rsidR="0073031E" w:rsidRDefault="00991A36">
      <w:pPr>
        <w:spacing w:before="158" w:line="300" w:lineRule="exact"/>
        <w:rPr>
          <w:rFonts w:ascii="仿宋" w:eastAsia="仿宋" w:hAnsi="仿宋" w:cs="仿宋"/>
          <w:sz w:val="23"/>
          <w:szCs w:val="23"/>
        </w:rPr>
      </w:pPr>
      <w:r>
        <w:rPr>
          <w:rFonts w:ascii="仿宋" w:eastAsia="仿宋" w:hAnsi="仿宋" w:cs="仿宋" w:hint="eastAsia"/>
          <w:spacing w:val="18"/>
          <w:position w:val="1"/>
          <w:sz w:val="23"/>
          <w:szCs w:val="23"/>
        </w:rPr>
        <w:t>2、</w:t>
      </w:r>
      <w:r>
        <w:rPr>
          <w:rFonts w:ascii="仿宋" w:eastAsia="仿宋" w:hAnsi="仿宋" w:cs="仿宋" w:hint="eastAsia"/>
          <w:spacing w:val="10"/>
          <w:position w:val="1"/>
          <w:sz w:val="23"/>
          <w:szCs w:val="23"/>
        </w:rPr>
        <w:t>严</w:t>
      </w:r>
      <w:r>
        <w:rPr>
          <w:rFonts w:ascii="仿宋" w:eastAsia="仿宋" w:hAnsi="仿宋" w:cs="仿宋" w:hint="eastAsia"/>
          <w:spacing w:val="9"/>
          <w:position w:val="1"/>
          <w:sz w:val="23"/>
          <w:szCs w:val="23"/>
        </w:rPr>
        <w:t>禁随意向下或向上乱抛工具和施工材料等物品，应使用工具袋传递物品，严防</w:t>
      </w:r>
      <w:r>
        <w:rPr>
          <w:rFonts w:ascii="仿宋" w:eastAsia="仿宋" w:hAnsi="仿宋" w:cs="仿宋" w:hint="eastAsia"/>
          <w:spacing w:val="9"/>
          <w:sz w:val="23"/>
          <w:szCs w:val="23"/>
        </w:rPr>
        <w:t>工</w:t>
      </w:r>
      <w:r>
        <w:rPr>
          <w:rFonts w:ascii="仿宋" w:eastAsia="仿宋" w:hAnsi="仿宋" w:cs="仿宋" w:hint="eastAsia"/>
          <w:spacing w:val="8"/>
          <w:sz w:val="23"/>
          <w:szCs w:val="23"/>
        </w:rPr>
        <w:t>具高处坠落，伤及他人。</w:t>
      </w:r>
    </w:p>
    <w:p w:rsidR="0073031E" w:rsidRDefault="00991A36">
      <w:pPr>
        <w:spacing w:before="187" w:line="300" w:lineRule="exact"/>
        <w:ind w:right="18"/>
        <w:rPr>
          <w:rFonts w:ascii="仿宋" w:eastAsia="仿宋" w:hAnsi="仿宋" w:cs="仿宋"/>
          <w:sz w:val="23"/>
          <w:szCs w:val="23"/>
        </w:rPr>
      </w:pPr>
      <w:r>
        <w:rPr>
          <w:rFonts w:ascii="仿宋" w:eastAsia="仿宋" w:hAnsi="仿宋" w:cs="仿宋" w:hint="eastAsia"/>
          <w:spacing w:val="14"/>
          <w:sz w:val="23"/>
          <w:szCs w:val="23"/>
        </w:rPr>
        <w:t>3、登</w:t>
      </w:r>
      <w:r>
        <w:rPr>
          <w:rFonts w:ascii="仿宋" w:eastAsia="仿宋" w:hAnsi="仿宋" w:cs="仿宋" w:hint="eastAsia"/>
          <w:spacing w:val="8"/>
          <w:sz w:val="23"/>
          <w:szCs w:val="23"/>
        </w:rPr>
        <w:t>高</w:t>
      </w:r>
      <w:r>
        <w:rPr>
          <w:rFonts w:ascii="仿宋" w:eastAsia="仿宋" w:hAnsi="仿宋" w:cs="仿宋" w:hint="eastAsia"/>
          <w:spacing w:val="7"/>
          <w:sz w:val="23"/>
          <w:szCs w:val="23"/>
        </w:rPr>
        <w:t>2米以上,必须佩带安全带，保险塔</w:t>
      </w:r>
      <w:proofErr w:type="gramStart"/>
      <w:r>
        <w:rPr>
          <w:rFonts w:ascii="仿宋" w:eastAsia="仿宋" w:hAnsi="仿宋" w:cs="仿宋" w:hint="eastAsia"/>
          <w:spacing w:val="7"/>
          <w:sz w:val="23"/>
          <w:szCs w:val="23"/>
        </w:rPr>
        <w:t>扣必须</w:t>
      </w:r>
      <w:proofErr w:type="gramEnd"/>
      <w:r>
        <w:rPr>
          <w:rFonts w:ascii="仿宋" w:eastAsia="仿宋" w:hAnsi="仿宋" w:cs="仿宋" w:hint="eastAsia"/>
          <w:spacing w:val="7"/>
          <w:sz w:val="23"/>
          <w:szCs w:val="23"/>
        </w:rPr>
        <w:t>扣在登高者上方的牢固可靠物体上，</w:t>
      </w:r>
      <w:r>
        <w:rPr>
          <w:rFonts w:ascii="仿宋" w:eastAsia="仿宋" w:hAnsi="仿宋" w:cs="仿宋" w:hint="eastAsia"/>
          <w:sz w:val="23"/>
          <w:szCs w:val="23"/>
        </w:rPr>
        <w:t xml:space="preserve"> </w:t>
      </w:r>
      <w:r>
        <w:rPr>
          <w:rFonts w:ascii="仿宋" w:eastAsia="仿宋" w:hAnsi="仿宋" w:cs="仿宋" w:hint="eastAsia"/>
          <w:spacing w:val="8"/>
          <w:sz w:val="23"/>
          <w:szCs w:val="23"/>
        </w:rPr>
        <w:t>不允许挂在其下方位置</w:t>
      </w:r>
      <w:r>
        <w:rPr>
          <w:rFonts w:ascii="仿宋" w:eastAsia="仿宋" w:hAnsi="仿宋" w:cs="仿宋" w:hint="eastAsia"/>
          <w:spacing w:val="6"/>
          <w:sz w:val="23"/>
          <w:szCs w:val="23"/>
        </w:rPr>
        <w:t>。</w:t>
      </w:r>
    </w:p>
    <w:p w:rsidR="0073031E" w:rsidRDefault="00991A36">
      <w:pPr>
        <w:spacing w:before="1" w:line="300" w:lineRule="exact"/>
        <w:rPr>
          <w:rFonts w:ascii="仿宋" w:eastAsia="仿宋" w:hAnsi="仿宋" w:cs="仿宋"/>
          <w:sz w:val="23"/>
          <w:szCs w:val="23"/>
        </w:rPr>
      </w:pPr>
      <w:r>
        <w:rPr>
          <w:rFonts w:ascii="仿宋" w:eastAsia="仿宋" w:hAnsi="仿宋" w:cs="仿宋" w:hint="eastAsia"/>
          <w:spacing w:val="14"/>
          <w:sz w:val="23"/>
          <w:szCs w:val="23"/>
        </w:rPr>
        <w:t>4、</w:t>
      </w:r>
      <w:r>
        <w:rPr>
          <w:rFonts w:ascii="仿宋" w:eastAsia="仿宋" w:hAnsi="仿宋" w:cs="仿宋" w:hint="eastAsia"/>
          <w:spacing w:val="11"/>
          <w:sz w:val="23"/>
          <w:szCs w:val="23"/>
        </w:rPr>
        <w:t>悬</w:t>
      </w:r>
      <w:r>
        <w:rPr>
          <w:rFonts w:ascii="仿宋" w:eastAsia="仿宋" w:hAnsi="仿宋" w:cs="仿宋" w:hint="eastAsia"/>
          <w:spacing w:val="7"/>
          <w:sz w:val="23"/>
          <w:szCs w:val="23"/>
        </w:rPr>
        <w:t xml:space="preserve">空下吊清洗排烟竖管作业，必须按照 </w:t>
      </w:r>
      <w:r>
        <w:rPr>
          <w:rFonts w:ascii="仿宋" w:eastAsia="仿宋" w:hAnsi="仿宋" w:cs="仿宋" w:hint="eastAsia"/>
          <w:sz w:val="23"/>
          <w:szCs w:val="23"/>
        </w:rPr>
        <w:t>GB</w:t>
      </w:r>
      <w:r>
        <w:rPr>
          <w:rFonts w:ascii="仿宋" w:eastAsia="仿宋" w:hAnsi="仿宋" w:cs="仿宋" w:hint="eastAsia"/>
          <w:spacing w:val="7"/>
          <w:sz w:val="23"/>
          <w:szCs w:val="23"/>
        </w:rPr>
        <w:t>23525-2009 规范，编制安全作业方案。</w:t>
      </w:r>
    </w:p>
    <w:p w:rsidR="0073031E" w:rsidRDefault="00991A36">
      <w:pPr>
        <w:spacing w:before="183" w:line="300" w:lineRule="exact"/>
        <w:rPr>
          <w:rFonts w:ascii="仿宋" w:eastAsia="仿宋" w:hAnsi="仿宋" w:cs="仿宋"/>
          <w:sz w:val="23"/>
          <w:szCs w:val="23"/>
        </w:rPr>
      </w:pPr>
      <w:r>
        <w:rPr>
          <w:rFonts w:ascii="仿宋" w:eastAsia="仿宋" w:hAnsi="仿宋" w:cs="仿宋" w:hint="eastAsia"/>
          <w:spacing w:val="16"/>
          <w:position w:val="1"/>
          <w:sz w:val="23"/>
          <w:szCs w:val="23"/>
        </w:rPr>
        <w:t>5、</w:t>
      </w:r>
      <w:r>
        <w:rPr>
          <w:rFonts w:ascii="仿宋" w:eastAsia="仿宋" w:hAnsi="仿宋" w:cs="仿宋" w:hint="eastAsia"/>
          <w:spacing w:val="10"/>
          <w:position w:val="1"/>
          <w:sz w:val="23"/>
          <w:szCs w:val="23"/>
        </w:rPr>
        <w:t>人</w:t>
      </w:r>
      <w:r>
        <w:rPr>
          <w:rFonts w:ascii="仿宋" w:eastAsia="仿宋" w:hAnsi="仿宋" w:cs="仿宋" w:hint="eastAsia"/>
          <w:spacing w:val="8"/>
          <w:position w:val="1"/>
          <w:sz w:val="23"/>
          <w:szCs w:val="23"/>
        </w:rPr>
        <w:t>字扶梯的梯脚必须有</w:t>
      </w:r>
      <w:proofErr w:type="gramStart"/>
      <w:r>
        <w:rPr>
          <w:rFonts w:ascii="仿宋" w:eastAsia="仿宋" w:hAnsi="仿宋" w:cs="仿宋" w:hint="eastAsia"/>
          <w:spacing w:val="8"/>
          <w:position w:val="1"/>
          <w:sz w:val="23"/>
          <w:szCs w:val="23"/>
        </w:rPr>
        <w:t>防滑垫块和</w:t>
      </w:r>
      <w:proofErr w:type="gramEnd"/>
      <w:r>
        <w:rPr>
          <w:rFonts w:ascii="仿宋" w:eastAsia="仿宋" w:hAnsi="仿宋" w:cs="仿宋" w:hint="eastAsia"/>
          <w:spacing w:val="8"/>
          <w:position w:val="1"/>
          <w:sz w:val="23"/>
          <w:szCs w:val="23"/>
        </w:rPr>
        <w:t>防</w:t>
      </w:r>
      <w:proofErr w:type="gramStart"/>
      <w:r>
        <w:rPr>
          <w:rFonts w:ascii="仿宋" w:eastAsia="仿宋" w:hAnsi="仿宋" w:cs="仿宋" w:hint="eastAsia"/>
          <w:spacing w:val="8"/>
          <w:position w:val="1"/>
          <w:sz w:val="23"/>
          <w:szCs w:val="23"/>
        </w:rPr>
        <w:t>趴保险</w:t>
      </w:r>
      <w:proofErr w:type="gramEnd"/>
      <w:r>
        <w:rPr>
          <w:rFonts w:ascii="仿宋" w:eastAsia="仿宋" w:hAnsi="仿宋" w:cs="仿宋" w:hint="eastAsia"/>
          <w:spacing w:val="8"/>
          <w:position w:val="1"/>
          <w:sz w:val="23"/>
          <w:szCs w:val="23"/>
        </w:rPr>
        <w:t>搭扣。</w:t>
      </w:r>
    </w:p>
    <w:p w:rsidR="0073031E" w:rsidRDefault="00991A36">
      <w:pPr>
        <w:spacing w:before="160" w:line="300" w:lineRule="exact"/>
        <w:rPr>
          <w:rFonts w:ascii="仿宋" w:eastAsia="仿宋" w:hAnsi="仿宋" w:cs="仿宋"/>
          <w:spacing w:val="6"/>
          <w:position w:val="1"/>
          <w:sz w:val="23"/>
          <w:szCs w:val="23"/>
        </w:rPr>
      </w:pPr>
      <w:r>
        <w:rPr>
          <w:rFonts w:ascii="仿宋" w:eastAsia="仿宋" w:hAnsi="仿宋" w:cs="仿宋" w:hint="eastAsia"/>
          <w:spacing w:val="9"/>
          <w:position w:val="1"/>
          <w:sz w:val="23"/>
          <w:szCs w:val="23"/>
        </w:rPr>
        <w:t>6、风雨与高温寒冬天气，避免长时间露天登高作业</w:t>
      </w:r>
      <w:r>
        <w:rPr>
          <w:rFonts w:ascii="仿宋" w:eastAsia="仿宋" w:hAnsi="仿宋" w:cs="仿宋" w:hint="eastAsia"/>
          <w:spacing w:val="6"/>
          <w:position w:val="1"/>
          <w:sz w:val="23"/>
          <w:szCs w:val="23"/>
        </w:rPr>
        <w:t>。</w:t>
      </w:r>
    </w:p>
    <w:p w:rsidR="0073031E" w:rsidRDefault="00991A36">
      <w:pPr>
        <w:spacing w:before="160" w:line="300" w:lineRule="exact"/>
        <w:rPr>
          <w:rFonts w:ascii="仿宋" w:eastAsia="仿宋" w:hAnsi="仿宋" w:cs="仿宋"/>
          <w:spacing w:val="6"/>
          <w:position w:val="1"/>
          <w:sz w:val="23"/>
          <w:szCs w:val="23"/>
        </w:rPr>
      </w:pPr>
      <w:r>
        <w:rPr>
          <w:rFonts w:ascii="仿宋" w:eastAsia="仿宋" w:hAnsi="仿宋" w:cs="仿宋" w:hint="eastAsia"/>
          <w:spacing w:val="6"/>
          <w:position w:val="1"/>
          <w:sz w:val="23"/>
          <w:szCs w:val="23"/>
        </w:rPr>
        <w:t>7、其他安全防护措施。</w:t>
      </w:r>
    </w:p>
    <w:p w:rsidR="0073031E" w:rsidRDefault="00991A36">
      <w:pPr>
        <w:spacing w:before="160" w:line="300" w:lineRule="exact"/>
        <w:ind w:left="494"/>
        <w:rPr>
          <w:rFonts w:ascii="仿宋" w:eastAsia="仿宋" w:hAnsi="仿宋" w:cs="仿宋"/>
          <w:b/>
          <w:bCs/>
          <w:sz w:val="23"/>
          <w:szCs w:val="23"/>
        </w:rPr>
      </w:pPr>
      <w:r>
        <w:rPr>
          <w:rFonts w:ascii="仿宋" w:eastAsia="仿宋" w:hAnsi="仿宋" w:cs="仿宋" w:hint="eastAsia"/>
          <w:b/>
          <w:bCs/>
          <w:spacing w:val="6"/>
          <w:sz w:val="23"/>
          <w:szCs w:val="23"/>
        </w:rPr>
        <w:t>四、照明安全</w:t>
      </w:r>
    </w:p>
    <w:p w:rsidR="0073031E" w:rsidRDefault="00991A36">
      <w:pPr>
        <w:spacing w:before="175" w:line="300" w:lineRule="exact"/>
        <w:rPr>
          <w:rFonts w:ascii="仿宋" w:eastAsia="仿宋" w:hAnsi="仿宋" w:cs="仿宋"/>
          <w:sz w:val="23"/>
          <w:szCs w:val="23"/>
        </w:rPr>
      </w:pPr>
      <w:r>
        <w:rPr>
          <w:rFonts w:ascii="仿宋" w:eastAsia="仿宋" w:hAnsi="仿宋" w:cs="仿宋" w:hint="eastAsia"/>
          <w:spacing w:val="16"/>
          <w:position w:val="1"/>
          <w:sz w:val="23"/>
          <w:szCs w:val="23"/>
        </w:rPr>
        <w:lastRenderedPageBreak/>
        <w:t>1、露</w:t>
      </w:r>
      <w:r>
        <w:rPr>
          <w:rFonts w:ascii="仿宋" w:eastAsia="仿宋" w:hAnsi="仿宋" w:cs="仿宋" w:hint="eastAsia"/>
          <w:spacing w:val="8"/>
          <w:position w:val="1"/>
          <w:sz w:val="23"/>
          <w:szCs w:val="23"/>
        </w:rPr>
        <w:t>天夜间作业，工地照明使用</w:t>
      </w:r>
      <w:r>
        <w:rPr>
          <w:rFonts w:ascii="仿宋" w:eastAsia="仿宋" w:hAnsi="仿宋" w:cs="仿宋" w:hint="eastAsia"/>
          <w:position w:val="1"/>
          <w:sz w:val="23"/>
          <w:szCs w:val="23"/>
        </w:rPr>
        <w:t>LED</w:t>
      </w:r>
      <w:r>
        <w:rPr>
          <w:rFonts w:ascii="仿宋" w:eastAsia="仿宋" w:hAnsi="仿宋" w:cs="仿宋" w:hint="eastAsia"/>
          <w:spacing w:val="8"/>
          <w:position w:val="1"/>
          <w:sz w:val="23"/>
          <w:szCs w:val="23"/>
        </w:rPr>
        <w:t xml:space="preserve">强光应急灯,10米距离内的照度达到 3 </w:t>
      </w:r>
      <w:r>
        <w:rPr>
          <w:rFonts w:ascii="仿宋" w:eastAsia="仿宋" w:hAnsi="仿宋" w:cs="仿宋" w:hint="eastAsia"/>
          <w:position w:val="1"/>
          <w:sz w:val="23"/>
          <w:szCs w:val="23"/>
        </w:rPr>
        <w:t>LX</w:t>
      </w:r>
      <w:r>
        <w:rPr>
          <w:rFonts w:ascii="仿宋" w:eastAsia="仿宋" w:hAnsi="仿宋" w:cs="仿宋" w:hint="eastAsia"/>
          <w:spacing w:val="8"/>
          <w:position w:val="1"/>
          <w:sz w:val="23"/>
          <w:szCs w:val="23"/>
        </w:rPr>
        <w:t>。</w:t>
      </w:r>
    </w:p>
    <w:p w:rsidR="0073031E" w:rsidRDefault="00991A36">
      <w:pPr>
        <w:spacing w:before="159" w:line="300" w:lineRule="exact"/>
        <w:rPr>
          <w:rFonts w:ascii="仿宋" w:eastAsia="仿宋" w:hAnsi="仿宋" w:cs="仿宋"/>
          <w:sz w:val="23"/>
          <w:szCs w:val="23"/>
        </w:rPr>
      </w:pPr>
      <w:r>
        <w:rPr>
          <w:rFonts w:ascii="仿宋" w:eastAsia="仿宋" w:hAnsi="仿宋" w:cs="仿宋" w:hint="eastAsia"/>
          <w:spacing w:val="18"/>
          <w:position w:val="1"/>
          <w:sz w:val="23"/>
          <w:szCs w:val="23"/>
        </w:rPr>
        <w:t>2</w:t>
      </w:r>
      <w:r>
        <w:rPr>
          <w:rFonts w:ascii="仿宋" w:eastAsia="仿宋" w:hAnsi="仿宋" w:cs="仿宋" w:hint="eastAsia"/>
          <w:spacing w:val="9"/>
          <w:position w:val="1"/>
          <w:sz w:val="23"/>
          <w:szCs w:val="23"/>
        </w:rPr>
        <w:t>、暗处作业环境，施工人员必须佩戴强光</w:t>
      </w:r>
      <w:r>
        <w:rPr>
          <w:rFonts w:ascii="仿宋" w:eastAsia="仿宋" w:hAnsi="仿宋" w:cs="仿宋" w:hint="eastAsia"/>
          <w:position w:val="1"/>
          <w:sz w:val="23"/>
          <w:szCs w:val="23"/>
        </w:rPr>
        <w:t>LED</w:t>
      </w:r>
      <w:r>
        <w:rPr>
          <w:rFonts w:ascii="仿宋" w:eastAsia="仿宋" w:hAnsi="仿宋" w:cs="仿宋" w:hint="eastAsia"/>
          <w:spacing w:val="9"/>
          <w:position w:val="1"/>
          <w:sz w:val="23"/>
          <w:szCs w:val="23"/>
        </w:rPr>
        <w:t>头灯。</w:t>
      </w:r>
    </w:p>
    <w:p w:rsidR="0073031E" w:rsidRDefault="00991A36">
      <w:pPr>
        <w:spacing w:before="6" w:line="14" w:lineRule="exact"/>
        <w:ind w:left="4270"/>
        <w:rPr>
          <w:rFonts w:ascii="黑体" w:eastAsia="黑体" w:hAnsi="黑体" w:cs="黑体"/>
          <w:sz w:val="2"/>
          <w:szCs w:val="2"/>
        </w:rPr>
      </w:pPr>
      <w:r>
        <w:rPr>
          <w:rFonts w:ascii="黑体" w:eastAsia="黑体" w:hAnsi="黑体" w:cs="黑体"/>
          <w:sz w:val="2"/>
          <w:szCs w:val="2"/>
        </w:rPr>
        <w:t>B</w:t>
      </w:r>
    </w:p>
    <w:p w:rsidR="0073031E" w:rsidRDefault="00991A36">
      <w:pPr>
        <w:spacing w:line="178" w:lineRule="auto"/>
        <w:ind w:left="4473"/>
        <w:rPr>
          <w:rFonts w:ascii="宋体" w:eastAsia="宋体" w:hAnsi="宋体" w:cs="宋体"/>
          <w:sz w:val="2"/>
          <w:szCs w:val="2"/>
        </w:rPr>
      </w:pPr>
      <w:r>
        <w:rPr>
          <w:rFonts w:ascii="宋体" w:eastAsia="宋体" w:hAnsi="宋体" w:cs="宋体"/>
          <w:sz w:val="2"/>
          <w:szCs w:val="2"/>
        </w:rPr>
        <w:t>B</w:t>
      </w:r>
    </w:p>
    <w:p w:rsidR="0073031E" w:rsidRDefault="00991A36">
      <w:pPr>
        <w:spacing w:before="126" w:line="468" w:lineRule="exact"/>
        <w:ind w:left="3725"/>
        <w:rPr>
          <w:rFonts w:ascii="黑体" w:eastAsia="黑体" w:hAnsi="黑体" w:cs="黑体"/>
          <w:sz w:val="20"/>
          <w:szCs w:val="20"/>
        </w:rPr>
      </w:pPr>
      <w:r>
        <w:rPr>
          <w:rFonts w:ascii="黑体" w:eastAsia="黑体" w:hAnsi="黑体" w:cs="黑体"/>
          <w:spacing w:val="2"/>
          <w:position w:val="20"/>
          <w:sz w:val="20"/>
          <w:szCs w:val="20"/>
        </w:rPr>
        <w:t>附  录</w:t>
      </w:r>
      <w:r>
        <w:rPr>
          <w:rFonts w:ascii="黑体" w:eastAsia="黑体" w:hAnsi="黑体" w:cs="黑体"/>
          <w:spacing w:val="1"/>
          <w:position w:val="20"/>
          <w:sz w:val="20"/>
          <w:szCs w:val="20"/>
        </w:rPr>
        <w:t xml:space="preserve">   </w:t>
      </w:r>
      <w:r>
        <w:rPr>
          <w:rFonts w:ascii="黑体" w:eastAsia="黑体" w:hAnsi="黑体" w:cs="黑体"/>
          <w:position w:val="20"/>
          <w:sz w:val="20"/>
          <w:szCs w:val="20"/>
        </w:rPr>
        <w:t>C</w:t>
      </w:r>
    </w:p>
    <w:p w:rsidR="0073031E" w:rsidRDefault="00991A36">
      <w:pPr>
        <w:spacing w:line="231" w:lineRule="auto"/>
        <w:ind w:left="3772"/>
        <w:rPr>
          <w:rFonts w:ascii="黑体" w:eastAsia="黑体" w:hAnsi="黑体" w:cs="黑体"/>
          <w:sz w:val="20"/>
          <w:szCs w:val="20"/>
        </w:rPr>
      </w:pPr>
      <w:r>
        <w:rPr>
          <w:rFonts w:ascii="黑体" w:eastAsia="黑体" w:hAnsi="黑体" w:cs="黑体"/>
          <w:spacing w:val="23"/>
          <w:sz w:val="20"/>
          <w:szCs w:val="20"/>
        </w:rPr>
        <w:t>(</w:t>
      </w:r>
      <w:r>
        <w:rPr>
          <w:rFonts w:ascii="黑体" w:eastAsia="黑体" w:hAnsi="黑体" w:cs="黑体"/>
          <w:spacing w:val="22"/>
          <w:sz w:val="20"/>
          <w:szCs w:val="20"/>
        </w:rPr>
        <w:t>规范性)</w:t>
      </w:r>
    </w:p>
    <w:p w:rsidR="0073031E" w:rsidRDefault="00991A36">
      <w:pPr>
        <w:spacing w:before="217" w:line="468" w:lineRule="exact"/>
        <w:ind w:left="3335"/>
        <w:rPr>
          <w:rFonts w:ascii="黑体" w:eastAsia="黑体" w:hAnsi="黑体" w:cs="黑体"/>
          <w:sz w:val="20"/>
          <w:szCs w:val="20"/>
        </w:rPr>
      </w:pPr>
      <w:r>
        <w:rPr>
          <w:rFonts w:ascii="黑体" w:eastAsia="黑体" w:hAnsi="黑体" w:cs="黑体"/>
          <w:spacing w:val="9"/>
          <w:position w:val="20"/>
          <w:sz w:val="20"/>
          <w:szCs w:val="20"/>
        </w:rPr>
        <w:t>设施清洗竣工检验</w:t>
      </w:r>
      <w:r>
        <w:rPr>
          <w:rFonts w:ascii="黑体" w:eastAsia="黑体" w:hAnsi="黑体" w:cs="黑体"/>
          <w:spacing w:val="7"/>
          <w:position w:val="20"/>
          <w:sz w:val="20"/>
          <w:szCs w:val="20"/>
        </w:rPr>
        <w:t>表</w:t>
      </w:r>
    </w:p>
    <w:p w:rsidR="0073031E" w:rsidRDefault="00991A36">
      <w:pPr>
        <w:spacing w:line="231" w:lineRule="auto"/>
        <w:ind w:left="4072"/>
        <w:rPr>
          <w:rFonts w:ascii="黑体" w:eastAsia="黑体" w:hAnsi="黑体" w:cs="黑体"/>
          <w:sz w:val="20"/>
          <w:szCs w:val="20"/>
        </w:rPr>
      </w:pPr>
      <w:r>
        <w:rPr>
          <w:rFonts w:ascii="黑体" w:eastAsia="黑体" w:hAnsi="黑体" w:cs="黑体"/>
          <w:spacing w:val="7"/>
          <w:sz w:val="20"/>
          <w:szCs w:val="20"/>
        </w:rPr>
        <w:t>表-1</w:t>
      </w:r>
    </w:p>
    <w:p w:rsidR="0073031E" w:rsidRDefault="0073031E">
      <w:pPr>
        <w:spacing w:line="165" w:lineRule="exact"/>
      </w:pPr>
    </w:p>
    <w:tbl>
      <w:tblPr>
        <w:tblStyle w:val="TableNormal"/>
        <w:tblW w:w="852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70"/>
        <w:gridCol w:w="33"/>
        <w:gridCol w:w="1969"/>
        <w:gridCol w:w="1412"/>
        <w:gridCol w:w="1741"/>
        <w:gridCol w:w="1701"/>
      </w:tblGrid>
      <w:tr w:rsidR="0073031E">
        <w:trPr>
          <w:trHeight w:val="424"/>
        </w:trPr>
        <w:tc>
          <w:tcPr>
            <w:tcW w:w="8526" w:type="dxa"/>
            <w:gridSpan w:val="6"/>
            <w:tcBorders>
              <w:top w:val="single" w:sz="2" w:space="0" w:color="000000"/>
              <w:bottom w:val="single" w:sz="2" w:space="0" w:color="000000"/>
            </w:tcBorders>
          </w:tcPr>
          <w:p w:rsidR="0073031E" w:rsidRDefault="00991A36">
            <w:pPr>
              <w:spacing w:before="154" w:line="270" w:lineRule="exact"/>
              <w:ind w:left="3217"/>
              <w:rPr>
                <w:rFonts w:ascii="宋体" w:eastAsia="宋体" w:hAnsi="宋体" w:cs="宋体"/>
                <w:sz w:val="20"/>
                <w:szCs w:val="20"/>
              </w:rPr>
            </w:pPr>
            <w:r>
              <w:rPr>
                <w:rFonts w:ascii="宋体" w:eastAsia="宋体" w:hAnsi="宋体" w:cs="宋体"/>
                <w:spacing w:val="14"/>
                <w:sz w:val="20"/>
                <w:szCs w:val="20"/>
              </w:rPr>
              <w:t>一</w:t>
            </w:r>
            <w:r>
              <w:rPr>
                <w:rFonts w:ascii="宋体" w:eastAsia="宋体" w:hAnsi="宋体" w:cs="宋体"/>
                <w:spacing w:val="8"/>
                <w:sz w:val="20"/>
                <w:szCs w:val="20"/>
              </w:rPr>
              <w:t>、清洗工程基本情况</w:t>
            </w:r>
          </w:p>
        </w:tc>
      </w:tr>
      <w:tr w:rsidR="0073031E">
        <w:trPr>
          <w:trHeight w:val="414"/>
        </w:trPr>
        <w:tc>
          <w:tcPr>
            <w:tcW w:w="1703" w:type="dxa"/>
            <w:gridSpan w:val="2"/>
            <w:vMerge w:val="restart"/>
            <w:tcBorders>
              <w:top w:val="single" w:sz="2" w:space="0" w:color="000000"/>
              <w:bottom w:val="nil"/>
            </w:tcBorders>
          </w:tcPr>
          <w:p w:rsidR="0073031E" w:rsidRDefault="0073031E">
            <w:pPr>
              <w:spacing w:line="299" w:lineRule="auto"/>
            </w:pPr>
          </w:p>
          <w:p w:rsidR="0073031E" w:rsidRDefault="00991A36">
            <w:pPr>
              <w:spacing w:before="65" w:line="228" w:lineRule="auto"/>
              <w:ind w:left="118"/>
              <w:rPr>
                <w:rFonts w:ascii="宋体" w:eastAsia="宋体" w:hAnsi="宋体" w:cs="宋体"/>
                <w:sz w:val="20"/>
                <w:szCs w:val="20"/>
              </w:rPr>
            </w:pPr>
            <w:r>
              <w:rPr>
                <w:rFonts w:ascii="宋体" w:eastAsia="宋体" w:hAnsi="宋体" w:cs="宋体"/>
                <w:spacing w:val="10"/>
                <w:sz w:val="20"/>
                <w:szCs w:val="20"/>
              </w:rPr>
              <w:t>工</w:t>
            </w:r>
            <w:r>
              <w:rPr>
                <w:rFonts w:ascii="宋体" w:eastAsia="宋体" w:hAnsi="宋体" w:cs="宋体"/>
                <w:spacing w:val="8"/>
                <w:sz w:val="20"/>
                <w:szCs w:val="20"/>
              </w:rPr>
              <w:t>程项目发包方</w:t>
            </w:r>
          </w:p>
          <w:p w:rsidR="0073031E" w:rsidRDefault="00991A36">
            <w:pPr>
              <w:spacing w:before="154" w:line="229" w:lineRule="auto"/>
              <w:ind w:left="440"/>
              <w:rPr>
                <w:rFonts w:ascii="宋体" w:eastAsia="宋体" w:hAnsi="宋体" w:cs="宋体"/>
                <w:sz w:val="20"/>
                <w:szCs w:val="20"/>
              </w:rPr>
            </w:pPr>
            <w:r>
              <w:rPr>
                <w:rFonts w:ascii="宋体" w:eastAsia="宋体" w:hAnsi="宋体" w:cs="宋体"/>
                <w:spacing w:val="29"/>
                <w:sz w:val="20"/>
                <w:szCs w:val="20"/>
              </w:rPr>
              <w:t>(</w:t>
            </w:r>
            <w:r>
              <w:rPr>
                <w:rFonts w:ascii="宋体" w:eastAsia="宋体" w:hAnsi="宋体" w:cs="宋体"/>
                <w:spacing w:val="27"/>
                <w:sz w:val="20"/>
                <w:szCs w:val="20"/>
              </w:rPr>
              <w:t>甲方)</w:t>
            </w:r>
          </w:p>
        </w:tc>
        <w:tc>
          <w:tcPr>
            <w:tcW w:w="1969" w:type="dxa"/>
            <w:tcBorders>
              <w:top w:val="single" w:sz="2" w:space="0" w:color="000000"/>
              <w:bottom w:val="single" w:sz="2" w:space="0" w:color="000000"/>
            </w:tcBorders>
          </w:tcPr>
          <w:p w:rsidR="0073031E" w:rsidRDefault="00991A36">
            <w:pPr>
              <w:spacing w:before="145" w:line="228" w:lineRule="auto"/>
              <w:ind w:left="562"/>
              <w:rPr>
                <w:rFonts w:ascii="宋体" w:eastAsia="宋体" w:hAnsi="宋体" w:cs="宋体"/>
                <w:sz w:val="20"/>
                <w:szCs w:val="20"/>
              </w:rPr>
            </w:pPr>
            <w:r>
              <w:rPr>
                <w:rFonts w:ascii="宋体" w:eastAsia="宋体" w:hAnsi="宋体" w:cs="宋体"/>
                <w:spacing w:val="7"/>
                <w:sz w:val="20"/>
                <w:szCs w:val="20"/>
              </w:rPr>
              <w:t>单位名</w:t>
            </w:r>
            <w:r>
              <w:rPr>
                <w:rFonts w:ascii="宋体" w:eastAsia="宋体" w:hAnsi="宋体" w:cs="宋体"/>
                <w:spacing w:val="6"/>
                <w:sz w:val="20"/>
                <w:szCs w:val="20"/>
              </w:rPr>
              <w:t>称</w:t>
            </w:r>
          </w:p>
        </w:tc>
        <w:tc>
          <w:tcPr>
            <w:tcW w:w="4854" w:type="dxa"/>
            <w:gridSpan w:val="3"/>
            <w:tcBorders>
              <w:top w:val="single" w:sz="2" w:space="0" w:color="000000"/>
              <w:bottom w:val="single" w:sz="2" w:space="0" w:color="000000"/>
            </w:tcBorders>
          </w:tcPr>
          <w:p w:rsidR="0073031E" w:rsidRDefault="0073031E"/>
        </w:tc>
      </w:tr>
      <w:tr w:rsidR="0073031E">
        <w:trPr>
          <w:trHeight w:val="414"/>
        </w:trPr>
        <w:tc>
          <w:tcPr>
            <w:tcW w:w="1703" w:type="dxa"/>
            <w:gridSpan w:val="2"/>
            <w:vMerge/>
            <w:tcBorders>
              <w:top w:val="nil"/>
              <w:bottom w:val="nil"/>
            </w:tcBorders>
          </w:tcPr>
          <w:p w:rsidR="0073031E" w:rsidRDefault="0073031E"/>
        </w:tc>
        <w:tc>
          <w:tcPr>
            <w:tcW w:w="1969" w:type="dxa"/>
            <w:tcBorders>
              <w:top w:val="single" w:sz="2" w:space="0" w:color="000000"/>
              <w:bottom w:val="single" w:sz="2" w:space="0" w:color="000000"/>
            </w:tcBorders>
          </w:tcPr>
          <w:p w:rsidR="0073031E" w:rsidRDefault="00991A36">
            <w:pPr>
              <w:spacing w:before="146" w:line="237" w:lineRule="auto"/>
              <w:ind w:left="771"/>
              <w:rPr>
                <w:rFonts w:ascii="宋体" w:eastAsia="宋体" w:hAnsi="宋体" w:cs="宋体"/>
                <w:sz w:val="20"/>
                <w:szCs w:val="20"/>
              </w:rPr>
            </w:pPr>
            <w:r>
              <w:rPr>
                <w:rFonts w:ascii="宋体" w:eastAsia="宋体" w:hAnsi="宋体" w:cs="宋体"/>
                <w:spacing w:val="5"/>
                <w:sz w:val="20"/>
                <w:szCs w:val="20"/>
              </w:rPr>
              <w:t>地</w:t>
            </w:r>
            <w:r>
              <w:rPr>
                <w:rFonts w:ascii="宋体" w:eastAsia="宋体" w:hAnsi="宋体" w:cs="宋体"/>
                <w:spacing w:val="4"/>
                <w:sz w:val="20"/>
                <w:szCs w:val="20"/>
              </w:rPr>
              <w:t>址</w:t>
            </w:r>
          </w:p>
        </w:tc>
        <w:tc>
          <w:tcPr>
            <w:tcW w:w="4854" w:type="dxa"/>
            <w:gridSpan w:val="3"/>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single" w:sz="2" w:space="0" w:color="000000"/>
            </w:tcBorders>
          </w:tcPr>
          <w:p w:rsidR="0073031E" w:rsidRDefault="0073031E"/>
        </w:tc>
        <w:tc>
          <w:tcPr>
            <w:tcW w:w="1969" w:type="dxa"/>
            <w:tcBorders>
              <w:top w:val="single" w:sz="2" w:space="0" w:color="000000"/>
              <w:bottom w:val="single" w:sz="2" w:space="0" w:color="000000"/>
            </w:tcBorders>
          </w:tcPr>
          <w:p w:rsidR="0073031E" w:rsidRDefault="00991A36">
            <w:pPr>
              <w:spacing w:before="147" w:line="230" w:lineRule="auto"/>
              <w:ind w:left="666"/>
              <w:rPr>
                <w:rFonts w:ascii="宋体" w:eastAsia="宋体" w:hAnsi="宋体" w:cs="宋体"/>
                <w:sz w:val="20"/>
                <w:szCs w:val="20"/>
              </w:rPr>
            </w:pPr>
            <w:r>
              <w:rPr>
                <w:rFonts w:ascii="宋体" w:eastAsia="宋体" w:hAnsi="宋体" w:cs="宋体"/>
                <w:spacing w:val="7"/>
                <w:sz w:val="20"/>
                <w:szCs w:val="20"/>
              </w:rPr>
              <w:t>联</w:t>
            </w:r>
            <w:r>
              <w:rPr>
                <w:rFonts w:ascii="宋体" w:eastAsia="宋体" w:hAnsi="宋体" w:cs="宋体"/>
                <w:spacing w:val="6"/>
                <w:sz w:val="20"/>
                <w:szCs w:val="20"/>
              </w:rPr>
              <w:t>系人</w:t>
            </w:r>
          </w:p>
        </w:tc>
        <w:tc>
          <w:tcPr>
            <w:tcW w:w="1412" w:type="dxa"/>
            <w:tcBorders>
              <w:top w:val="single" w:sz="2" w:space="0" w:color="000000"/>
              <w:bottom w:val="single" w:sz="2" w:space="0" w:color="000000"/>
            </w:tcBorders>
          </w:tcPr>
          <w:p w:rsidR="0073031E" w:rsidRDefault="0073031E"/>
        </w:tc>
        <w:tc>
          <w:tcPr>
            <w:tcW w:w="1741" w:type="dxa"/>
            <w:tcBorders>
              <w:top w:val="single" w:sz="2" w:space="0" w:color="000000"/>
              <w:bottom w:val="single" w:sz="2" w:space="0" w:color="000000"/>
            </w:tcBorders>
          </w:tcPr>
          <w:p w:rsidR="0073031E" w:rsidRDefault="00991A36">
            <w:pPr>
              <w:spacing w:before="147" w:line="230" w:lineRule="auto"/>
              <w:ind w:left="688"/>
              <w:rPr>
                <w:rFonts w:ascii="宋体" w:eastAsia="宋体" w:hAnsi="宋体" w:cs="宋体"/>
                <w:sz w:val="20"/>
                <w:szCs w:val="20"/>
              </w:rPr>
            </w:pPr>
            <w:r>
              <w:rPr>
                <w:rFonts w:ascii="宋体" w:eastAsia="宋体" w:hAnsi="宋体" w:cs="宋体"/>
                <w:spacing w:val="-8"/>
                <w:sz w:val="20"/>
                <w:szCs w:val="20"/>
              </w:rPr>
              <w:t>电</w:t>
            </w:r>
            <w:r>
              <w:rPr>
                <w:rFonts w:ascii="宋体" w:eastAsia="宋体" w:hAnsi="宋体" w:cs="宋体"/>
                <w:spacing w:val="-7"/>
                <w:sz w:val="20"/>
                <w:szCs w:val="20"/>
              </w:rPr>
              <w:t>话</w:t>
            </w:r>
          </w:p>
        </w:tc>
        <w:tc>
          <w:tcPr>
            <w:tcW w:w="1701" w:type="dxa"/>
            <w:tcBorders>
              <w:top w:val="single" w:sz="2" w:space="0" w:color="000000"/>
              <w:bottom w:val="single" w:sz="2" w:space="0" w:color="000000"/>
            </w:tcBorders>
          </w:tcPr>
          <w:p w:rsidR="0073031E" w:rsidRDefault="0073031E"/>
        </w:tc>
      </w:tr>
      <w:tr w:rsidR="0073031E">
        <w:trPr>
          <w:trHeight w:val="415"/>
        </w:trPr>
        <w:tc>
          <w:tcPr>
            <w:tcW w:w="1703" w:type="dxa"/>
            <w:gridSpan w:val="2"/>
            <w:vMerge w:val="restart"/>
            <w:tcBorders>
              <w:top w:val="single" w:sz="2" w:space="0" w:color="000000"/>
              <w:bottom w:val="nil"/>
            </w:tcBorders>
          </w:tcPr>
          <w:p w:rsidR="0073031E" w:rsidRDefault="0073031E">
            <w:pPr>
              <w:spacing w:line="301" w:lineRule="auto"/>
            </w:pPr>
          </w:p>
          <w:p w:rsidR="0073031E" w:rsidRDefault="00991A36">
            <w:pPr>
              <w:spacing w:before="65" w:line="228" w:lineRule="auto"/>
              <w:ind w:left="118"/>
              <w:rPr>
                <w:rFonts w:ascii="宋体" w:eastAsia="宋体" w:hAnsi="宋体" w:cs="宋体"/>
                <w:sz w:val="20"/>
                <w:szCs w:val="20"/>
              </w:rPr>
            </w:pPr>
            <w:r>
              <w:rPr>
                <w:rFonts w:ascii="宋体" w:eastAsia="宋体" w:hAnsi="宋体" w:cs="宋体"/>
                <w:spacing w:val="10"/>
                <w:sz w:val="20"/>
                <w:szCs w:val="20"/>
              </w:rPr>
              <w:t>工</w:t>
            </w:r>
            <w:r>
              <w:rPr>
                <w:rFonts w:ascii="宋体" w:eastAsia="宋体" w:hAnsi="宋体" w:cs="宋体"/>
                <w:spacing w:val="8"/>
                <w:sz w:val="20"/>
                <w:szCs w:val="20"/>
              </w:rPr>
              <w:t>程项目施工方</w:t>
            </w:r>
          </w:p>
          <w:p w:rsidR="0073031E" w:rsidRDefault="00991A36">
            <w:pPr>
              <w:spacing w:before="154" w:line="229" w:lineRule="auto"/>
              <w:ind w:left="440"/>
              <w:rPr>
                <w:rFonts w:ascii="宋体" w:eastAsia="宋体" w:hAnsi="宋体" w:cs="宋体"/>
                <w:sz w:val="20"/>
                <w:szCs w:val="20"/>
              </w:rPr>
            </w:pPr>
            <w:r>
              <w:rPr>
                <w:rFonts w:ascii="宋体" w:eastAsia="宋体" w:hAnsi="宋体" w:cs="宋体"/>
                <w:spacing w:val="29"/>
                <w:sz w:val="20"/>
                <w:szCs w:val="20"/>
              </w:rPr>
              <w:t>(</w:t>
            </w:r>
            <w:r>
              <w:rPr>
                <w:rFonts w:ascii="宋体" w:eastAsia="宋体" w:hAnsi="宋体" w:cs="宋体"/>
                <w:spacing w:val="27"/>
                <w:sz w:val="20"/>
                <w:szCs w:val="20"/>
              </w:rPr>
              <w:t>乙方)</w:t>
            </w:r>
          </w:p>
        </w:tc>
        <w:tc>
          <w:tcPr>
            <w:tcW w:w="1969" w:type="dxa"/>
            <w:tcBorders>
              <w:top w:val="single" w:sz="2" w:space="0" w:color="000000"/>
              <w:bottom w:val="single" w:sz="2" w:space="0" w:color="000000"/>
            </w:tcBorders>
          </w:tcPr>
          <w:p w:rsidR="0073031E" w:rsidRDefault="00991A36">
            <w:pPr>
              <w:spacing w:before="147" w:line="228" w:lineRule="auto"/>
              <w:ind w:left="562"/>
              <w:rPr>
                <w:rFonts w:ascii="宋体" w:eastAsia="宋体" w:hAnsi="宋体" w:cs="宋体"/>
                <w:sz w:val="20"/>
                <w:szCs w:val="20"/>
              </w:rPr>
            </w:pPr>
            <w:r>
              <w:rPr>
                <w:rFonts w:ascii="宋体" w:eastAsia="宋体" w:hAnsi="宋体" w:cs="宋体"/>
                <w:spacing w:val="7"/>
                <w:sz w:val="20"/>
                <w:szCs w:val="20"/>
              </w:rPr>
              <w:t>单位名</w:t>
            </w:r>
            <w:r>
              <w:rPr>
                <w:rFonts w:ascii="宋体" w:eastAsia="宋体" w:hAnsi="宋体" w:cs="宋体"/>
                <w:spacing w:val="6"/>
                <w:sz w:val="20"/>
                <w:szCs w:val="20"/>
              </w:rPr>
              <w:t>称</w:t>
            </w:r>
          </w:p>
        </w:tc>
        <w:tc>
          <w:tcPr>
            <w:tcW w:w="4854" w:type="dxa"/>
            <w:gridSpan w:val="3"/>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nil"/>
            </w:tcBorders>
          </w:tcPr>
          <w:p w:rsidR="0073031E" w:rsidRDefault="0073031E"/>
        </w:tc>
        <w:tc>
          <w:tcPr>
            <w:tcW w:w="1969" w:type="dxa"/>
            <w:tcBorders>
              <w:top w:val="single" w:sz="2" w:space="0" w:color="000000"/>
              <w:bottom w:val="single" w:sz="2" w:space="0" w:color="000000"/>
            </w:tcBorders>
          </w:tcPr>
          <w:p w:rsidR="0073031E" w:rsidRDefault="00991A36">
            <w:pPr>
              <w:spacing w:before="147" w:line="237" w:lineRule="auto"/>
              <w:ind w:left="771"/>
              <w:rPr>
                <w:rFonts w:ascii="宋体" w:eastAsia="宋体" w:hAnsi="宋体" w:cs="宋体"/>
                <w:sz w:val="20"/>
                <w:szCs w:val="20"/>
              </w:rPr>
            </w:pPr>
            <w:r>
              <w:rPr>
                <w:rFonts w:ascii="宋体" w:eastAsia="宋体" w:hAnsi="宋体" w:cs="宋体"/>
                <w:spacing w:val="5"/>
                <w:sz w:val="20"/>
                <w:szCs w:val="20"/>
              </w:rPr>
              <w:t>地</w:t>
            </w:r>
            <w:r>
              <w:rPr>
                <w:rFonts w:ascii="宋体" w:eastAsia="宋体" w:hAnsi="宋体" w:cs="宋体"/>
                <w:spacing w:val="4"/>
                <w:sz w:val="20"/>
                <w:szCs w:val="20"/>
              </w:rPr>
              <w:t>址</w:t>
            </w:r>
          </w:p>
        </w:tc>
        <w:tc>
          <w:tcPr>
            <w:tcW w:w="4854" w:type="dxa"/>
            <w:gridSpan w:val="3"/>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single" w:sz="2" w:space="0" w:color="000000"/>
            </w:tcBorders>
          </w:tcPr>
          <w:p w:rsidR="0073031E" w:rsidRDefault="0073031E"/>
        </w:tc>
        <w:tc>
          <w:tcPr>
            <w:tcW w:w="1969" w:type="dxa"/>
            <w:tcBorders>
              <w:top w:val="single" w:sz="2" w:space="0" w:color="000000"/>
              <w:bottom w:val="single" w:sz="2" w:space="0" w:color="000000"/>
            </w:tcBorders>
          </w:tcPr>
          <w:p w:rsidR="0073031E" w:rsidRDefault="00991A36">
            <w:pPr>
              <w:spacing w:before="147" w:line="230" w:lineRule="auto"/>
              <w:ind w:left="666"/>
              <w:rPr>
                <w:rFonts w:ascii="宋体" w:eastAsia="宋体" w:hAnsi="宋体" w:cs="宋体"/>
                <w:sz w:val="20"/>
                <w:szCs w:val="20"/>
              </w:rPr>
            </w:pPr>
            <w:r>
              <w:rPr>
                <w:rFonts w:ascii="宋体" w:eastAsia="宋体" w:hAnsi="宋体" w:cs="宋体"/>
                <w:spacing w:val="7"/>
                <w:sz w:val="20"/>
                <w:szCs w:val="20"/>
              </w:rPr>
              <w:t>联</w:t>
            </w:r>
            <w:r>
              <w:rPr>
                <w:rFonts w:ascii="宋体" w:eastAsia="宋体" w:hAnsi="宋体" w:cs="宋体"/>
                <w:spacing w:val="6"/>
                <w:sz w:val="20"/>
                <w:szCs w:val="20"/>
              </w:rPr>
              <w:t>系人</w:t>
            </w:r>
          </w:p>
        </w:tc>
        <w:tc>
          <w:tcPr>
            <w:tcW w:w="1412" w:type="dxa"/>
            <w:tcBorders>
              <w:top w:val="single" w:sz="2" w:space="0" w:color="000000"/>
              <w:bottom w:val="single" w:sz="2" w:space="0" w:color="000000"/>
            </w:tcBorders>
          </w:tcPr>
          <w:p w:rsidR="0073031E" w:rsidRDefault="0073031E"/>
        </w:tc>
        <w:tc>
          <w:tcPr>
            <w:tcW w:w="1741" w:type="dxa"/>
            <w:tcBorders>
              <w:top w:val="single" w:sz="2" w:space="0" w:color="000000"/>
              <w:bottom w:val="single" w:sz="2" w:space="0" w:color="000000"/>
            </w:tcBorders>
          </w:tcPr>
          <w:p w:rsidR="0073031E" w:rsidRDefault="00991A36">
            <w:pPr>
              <w:spacing w:before="147" w:line="230" w:lineRule="auto"/>
              <w:ind w:left="688"/>
              <w:rPr>
                <w:rFonts w:ascii="宋体" w:eastAsia="宋体" w:hAnsi="宋体" w:cs="宋体"/>
                <w:sz w:val="20"/>
                <w:szCs w:val="20"/>
              </w:rPr>
            </w:pPr>
            <w:r>
              <w:rPr>
                <w:rFonts w:ascii="宋体" w:eastAsia="宋体" w:hAnsi="宋体" w:cs="宋体"/>
                <w:spacing w:val="-8"/>
                <w:sz w:val="20"/>
                <w:szCs w:val="20"/>
              </w:rPr>
              <w:t>电</w:t>
            </w:r>
            <w:r>
              <w:rPr>
                <w:rFonts w:ascii="宋体" w:eastAsia="宋体" w:hAnsi="宋体" w:cs="宋体"/>
                <w:spacing w:val="-7"/>
                <w:sz w:val="20"/>
                <w:szCs w:val="20"/>
              </w:rPr>
              <w:t>话</w:t>
            </w:r>
          </w:p>
        </w:tc>
        <w:tc>
          <w:tcPr>
            <w:tcW w:w="1701" w:type="dxa"/>
            <w:tcBorders>
              <w:top w:val="single" w:sz="2" w:space="0" w:color="000000"/>
              <w:bottom w:val="single" w:sz="2" w:space="0" w:color="000000"/>
            </w:tcBorders>
          </w:tcPr>
          <w:p w:rsidR="0073031E" w:rsidRDefault="0073031E"/>
        </w:tc>
      </w:tr>
      <w:tr w:rsidR="0073031E">
        <w:trPr>
          <w:trHeight w:val="414"/>
        </w:trPr>
        <w:tc>
          <w:tcPr>
            <w:tcW w:w="1703" w:type="dxa"/>
            <w:gridSpan w:val="2"/>
            <w:vMerge w:val="restart"/>
            <w:tcBorders>
              <w:top w:val="single" w:sz="2" w:space="0" w:color="000000"/>
              <w:bottom w:val="nil"/>
            </w:tcBorders>
          </w:tcPr>
          <w:p w:rsidR="0073031E" w:rsidRDefault="0073031E">
            <w:pPr>
              <w:spacing w:line="264" w:lineRule="auto"/>
            </w:pPr>
          </w:p>
          <w:p w:rsidR="0073031E" w:rsidRDefault="0073031E">
            <w:pPr>
              <w:spacing w:line="264" w:lineRule="auto"/>
            </w:pPr>
          </w:p>
          <w:p w:rsidR="0073031E" w:rsidRDefault="0073031E">
            <w:pPr>
              <w:spacing w:line="264" w:lineRule="auto"/>
            </w:pPr>
          </w:p>
          <w:p w:rsidR="0073031E" w:rsidRDefault="0073031E">
            <w:pPr>
              <w:spacing w:line="264" w:lineRule="auto"/>
            </w:pPr>
          </w:p>
          <w:p w:rsidR="0073031E" w:rsidRDefault="0073031E">
            <w:pPr>
              <w:spacing w:line="264" w:lineRule="auto"/>
            </w:pPr>
          </w:p>
          <w:p w:rsidR="0073031E" w:rsidRDefault="0073031E">
            <w:pPr>
              <w:spacing w:line="264" w:lineRule="auto"/>
            </w:pPr>
          </w:p>
          <w:p w:rsidR="0073031E" w:rsidRDefault="0073031E">
            <w:pPr>
              <w:spacing w:line="265" w:lineRule="auto"/>
            </w:pPr>
          </w:p>
          <w:p w:rsidR="0073031E" w:rsidRDefault="0073031E">
            <w:pPr>
              <w:spacing w:line="265" w:lineRule="auto"/>
            </w:pPr>
          </w:p>
          <w:p w:rsidR="0073031E" w:rsidRDefault="0073031E">
            <w:pPr>
              <w:spacing w:line="265" w:lineRule="auto"/>
            </w:pPr>
          </w:p>
          <w:p w:rsidR="0073031E" w:rsidRDefault="00991A36">
            <w:pPr>
              <w:spacing w:before="65" w:line="228" w:lineRule="auto"/>
              <w:ind w:left="326"/>
              <w:rPr>
                <w:rFonts w:ascii="宋体" w:eastAsia="宋体" w:hAnsi="宋体" w:cs="宋体"/>
                <w:sz w:val="20"/>
                <w:szCs w:val="20"/>
              </w:rPr>
            </w:pPr>
            <w:r>
              <w:rPr>
                <w:rFonts w:ascii="宋体" w:eastAsia="宋体" w:hAnsi="宋体" w:cs="宋体"/>
                <w:spacing w:val="8"/>
                <w:sz w:val="20"/>
                <w:szCs w:val="20"/>
              </w:rPr>
              <w:t>清洗工程量</w:t>
            </w:r>
          </w:p>
        </w:tc>
        <w:tc>
          <w:tcPr>
            <w:tcW w:w="1969" w:type="dxa"/>
            <w:tcBorders>
              <w:top w:val="single" w:sz="2" w:space="0" w:color="000000"/>
              <w:bottom w:val="single" w:sz="2" w:space="0" w:color="000000"/>
            </w:tcBorders>
          </w:tcPr>
          <w:p w:rsidR="0073031E" w:rsidRDefault="00991A36">
            <w:pPr>
              <w:spacing w:before="147" w:line="230" w:lineRule="auto"/>
              <w:ind w:left="774"/>
              <w:rPr>
                <w:rFonts w:ascii="宋体" w:eastAsia="宋体" w:hAnsi="宋体" w:cs="宋体"/>
                <w:sz w:val="20"/>
                <w:szCs w:val="20"/>
              </w:rPr>
            </w:pPr>
            <w:r>
              <w:rPr>
                <w:rFonts w:ascii="宋体" w:eastAsia="宋体" w:hAnsi="宋体" w:cs="宋体"/>
                <w:spacing w:val="4"/>
                <w:sz w:val="20"/>
                <w:szCs w:val="20"/>
              </w:rPr>
              <w:t>名</w:t>
            </w:r>
            <w:r>
              <w:rPr>
                <w:rFonts w:ascii="宋体" w:eastAsia="宋体" w:hAnsi="宋体" w:cs="宋体"/>
                <w:spacing w:val="3"/>
                <w:sz w:val="20"/>
                <w:szCs w:val="20"/>
              </w:rPr>
              <w:t>称</w:t>
            </w:r>
          </w:p>
        </w:tc>
        <w:tc>
          <w:tcPr>
            <w:tcW w:w="1412" w:type="dxa"/>
            <w:tcBorders>
              <w:top w:val="single" w:sz="2" w:space="0" w:color="000000"/>
              <w:bottom w:val="single" w:sz="2" w:space="0" w:color="000000"/>
            </w:tcBorders>
          </w:tcPr>
          <w:p w:rsidR="0073031E" w:rsidRDefault="00991A36">
            <w:pPr>
              <w:spacing w:before="147" w:line="228" w:lineRule="auto"/>
              <w:ind w:left="292"/>
              <w:rPr>
                <w:rFonts w:ascii="宋体" w:eastAsia="宋体" w:hAnsi="宋体" w:cs="宋体"/>
                <w:sz w:val="20"/>
                <w:szCs w:val="20"/>
              </w:rPr>
            </w:pPr>
            <w:r>
              <w:rPr>
                <w:rFonts w:ascii="宋体" w:eastAsia="宋体" w:hAnsi="宋体" w:cs="宋体"/>
                <w:spacing w:val="8"/>
                <w:sz w:val="20"/>
                <w:szCs w:val="20"/>
              </w:rPr>
              <w:t>型</w:t>
            </w:r>
            <w:r>
              <w:rPr>
                <w:rFonts w:ascii="宋体" w:eastAsia="宋体" w:hAnsi="宋体" w:cs="宋体"/>
                <w:spacing w:val="5"/>
                <w:sz w:val="20"/>
                <w:szCs w:val="20"/>
              </w:rPr>
              <w:t>号规格</w:t>
            </w:r>
          </w:p>
        </w:tc>
        <w:tc>
          <w:tcPr>
            <w:tcW w:w="1741" w:type="dxa"/>
            <w:tcBorders>
              <w:top w:val="single" w:sz="2" w:space="0" w:color="000000"/>
              <w:bottom w:val="single" w:sz="2" w:space="0" w:color="000000"/>
            </w:tcBorders>
          </w:tcPr>
          <w:p w:rsidR="0073031E" w:rsidRDefault="00991A36">
            <w:pPr>
              <w:spacing w:before="147" w:line="228" w:lineRule="auto"/>
              <w:ind w:left="455"/>
              <w:rPr>
                <w:rFonts w:ascii="宋体" w:eastAsia="宋体" w:hAnsi="宋体" w:cs="宋体"/>
                <w:sz w:val="20"/>
                <w:szCs w:val="20"/>
              </w:rPr>
            </w:pPr>
            <w:r>
              <w:rPr>
                <w:rFonts w:ascii="宋体" w:eastAsia="宋体" w:hAnsi="宋体" w:cs="宋体"/>
                <w:spacing w:val="8"/>
                <w:sz w:val="20"/>
                <w:szCs w:val="20"/>
              </w:rPr>
              <w:t>计</w:t>
            </w:r>
            <w:r>
              <w:rPr>
                <w:rFonts w:ascii="宋体" w:eastAsia="宋体" w:hAnsi="宋体" w:cs="宋体"/>
                <w:spacing w:val="7"/>
                <w:sz w:val="20"/>
                <w:szCs w:val="20"/>
              </w:rPr>
              <w:t>量单位</w:t>
            </w:r>
          </w:p>
        </w:tc>
        <w:tc>
          <w:tcPr>
            <w:tcW w:w="1701" w:type="dxa"/>
            <w:tcBorders>
              <w:top w:val="single" w:sz="2" w:space="0" w:color="000000"/>
              <w:bottom w:val="single" w:sz="2" w:space="0" w:color="000000"/>
            </w:tcBorders>
          </w:tcPr>
          <w:p w:rsidR="0073031E" w:rsidRDefault="00991A36">
            <w:pPr>
              <w:spacing w:before="147" w:line="228" w:lineRule="auto"/>
              <w:ind w:left="643"/>
              <w:rPr>
                <w:rFonts w:ascii="宋体" w:eastAsia="宋体" w:hAnsi="宋体" w:cs="宋体"/>
                <w:sz w:val="20"/>
                <w:szCs w:val="20"/>
              </w:rPr>
            </w:pPr>
            <w:r>
              <w:rPr>
                <w:rFonts w:ascii="宋体" w:eastAsia="宋体" w:hAnsi="宋体" w:cs="宋体"/>
                <w:spacing w:val="4"/>
                <w:sz w:val="20"/>
                <w:szCs w:val="20"/>
              </w:rPr>
              <w:t>数</w:t>
            </w:r>
            <w:r>
              <w:rPr>
                <w:rFonts w:ascii="宋体" w:eastAsia="宋体" w:hAnsi="宋体" w:cs="宋体"/>
                <w:spacing w:val="3"/>
                <w:sz w:val="20"/>
                <w:szCs w:val="20"/>
              </w:rPr>
              <w:t>量</w:t>
            </w:r>
          </w:p>
        </w:tc>
      </w:tr>
      <w:tr w:rsidR="0073031E">
        <w:trPr>
          <w:trHeight w:val="415"/>
        </w:trPr>
        <w:tc>
          <w:tcPr>
            <w:tcW w:w="1703" w:type="dxa"/>
            <w:gridSpan w:val="2"/>
            <w:vMerge/>
            <w:tcBorders>
              <w:top w:val="nil"/>
              <w:bottom w:val="nil"/>
            </w:tcBorders>
          </w:tcPr>
          <w:p w:rsidR="0073031E" w:rsidRDefault="0073031E"/>
        </w:tc>
        <w:tc>
          <w:tcPr>
            <w:tcW w:w="1969" w:type="dxa"/>
            <w:tcBorders>
              <w:top w:val="single" w:sz="2" w:space="0" w:color="000000"/>
              <w:bottom w:val="single" w:sz="2" w:space="0" w:color="000000"/>
            </w:tcBorders>
          </w:tcPr>
          <w:p w:rsidR="0073031E" w:rsidRDefault="00991A36">
            <w:pPr>
              <w:spacing w:before="148" w:line="225" w:lineRule="auto"/>
              <w:jc w:val="center"/>
              <w:rPr>
                <w:rFonts w:ascii="宋体" w:eastAsia="宋体" w:hAnsi="宋体" w:cs="宋体"/>
                <w:spacing w:val="7"/>
                <w:sz w:val="20"/>
                <w:szCs w:val="20"/>
              </w:rPr>
            </w:pPr>
            <w:r>
              <w:rPr>
                <w:rFonts w:ascii="宋体" w:eastAsia="宋体" w:hAnsi="宋体" w:cs="宋体"/>
                <w:spacing w:val="7"/>
                <w:sz w:val="20"/>
                <w:szCs w:val="20"/>
              </w:rPr>
              <w:t>烟罩</w:t>
            </w:r>
            <w:r>
              <w:rPr>
                <w:rFonts w:ascii="宋体" w:eastAsia="宋体" w:hAnsi="宋体" w:cs="宋体" w:hint="eastAsia"/>
                <w:spacing w:val="7"/>
                <w:sz w:val="20"/>
                <w:szCs w:val="20"/>
              </w:rPr>
              <w:t>（含</w:t>
            </w:r>
            <w:proofErr w:type="gramStart"/>
            <w:r>
              <w:rPr>
                <w:rFonts w:ascii="宋体" w:eastAsia="宋体" w:hAnsi="宋体" w:cs="宋体" w:hint="eastAsia"/>
                <w:spacing w:val="7"/>
                <w:sz w:val="20"/>
                <w:szCs w:val="20"/>
              </w:rPr>
              <w:t>背风贯管一体</w:t>
            </w:r>
            <w:proofErr w:type="gramEnd"/>
            <w:r>
              <w:rPr>
                <w:rFonts w:ascii="宋体" w:eastAsia="宋体" w:hAnsi="宋体" w:cs="宋体" w:hint="eastAsia"/>
                <w:spacing w:val="7"/>
                <w:sz w:val="20"/>
                <w:szCs w:val="20"/>
              </w:rPr>
              <w:t>）</w:t>
            </w:r>
          </w:p>
        </w:tc>
        <w:tc>
          <w:tcPr>
            <w:tcW w:w="1412" w:type="dxa"/>
            <w:tcBorders>
              <w:top w:val="single" w:sz="2" w:space="0" w:color="000000"/>
              <w:bottom w:val="single" w:sz="2" w:space="0" w:color="000000"/>
            </w:tcBorders>
          </w:tcPr>
          <w:p w:rsidR="0073031E" w:rsidRDefault="0073031E">
            <w:pPr>
              <w:spacing w:before="148" w:line="225" w:lineRule="auto"/>
              <w:ind w:left="459"/>
              <w:rPr>
                <w:rFonts w:ascii="宋体" w:eastAsia="宋体" w:hAnsi="宋体" w:cs="宋体"/>
                <w:spacing w:val="7"/>
                <w:sz w:val="20"/>
                <w:szCs w:val="20"/>
              </w:rPr>
            </w:pPr>
          </w:p>
        </w:tc>
        <w:tc>
          <w:tcPr>
            <w:tcW w:w="1741" w:type="dxa"/>
            <w:tcBorders>
              <w:top w:val="single" w:sz="2" w:space="0" w:color="000000"/>
              <w:bottom w:val="single" w:sz="2" w:space="0" w:color="000000"/>
            </w:tcBorders>
          </w:tcPr>
          <w:p w:rsidR="0073031E" w:rsidRDefault="0073031E"/>
        </w:tc>
        <w:tc>
          <w:tcPr>
            <w:tcW w:w="1701" w:type="dxa"/>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nil"/>
            </w:tcBorders>
          </w:tcPr>
          <w:p w:rsidR="0073031E" w:rsidRDefault="0073031E"/>
        </w:tc>
        <w:tc>
          <w:tcPr>
            <w:tcW w:w="1969" w:type="dxa"/>
            <w:tcBorders>
              <w:top w:val="single" w:sz="2" w:space="0" w:color="000000"/>
              <w:bottom w:val="single" w:sz="2" w:space="0" w:color="000000"/>
            </w:tcBorders>
          </w:tcPr>
          <w:p w:rsidR="0073031E" w:rsidRDefault="00991A36">
            <w:pPr>
              <w:spacing w:before="148" w:line="225" w:lineRule="auto"/>
              <w:jc w:val="center"/>
              <w:rPr>
                <w:rFonts w:ascii="宋体" w:eastAsia="宋体" w:hAnsi="宋体" w:cs="宋体"/>
                <w:spacing w:val="7"/>
                <w:sz w:val="20"/>
                <w:szCs w:val="20"/>
              </w:rPr>
            </w:pPr>
            <w:r>
              <w:rPr>
                <w:rFonts w:ascii="宋体" w:eastAsia="宋体" w:hAnsi="宋体" w:cs="宋体" w:hint="eastAsia"/>
                <w:spacing w:val="7"/>
                <w:sz w:val="20"/>
                <w:szCs w:val="20"/>
              </w:rPr>
              <w:t>烟道</w:t>
            </w:r>
          </w:p>
        </w:tc>
        <w:tc>
          <w:tcPr>
            <w:tcW w:w="1412" w:type="dxa"/>
            <w:tcBorders>
              <w:top w:val="single" w:sz="2" w:space="0" w:color="000000"/>
              <w:bottom w:val="single" w:sz="2" w:space="0" w:color="000000"/>
            </w:tcBorders>
          </w:tcPr>
          <w:p w:rsidR="0073031E" w:rsidRDefault="0073031E">
            <w:pPr>
              <w:spacing w:before="148" w:line="225" w:lineRule="auto"/>
              <w:ind w:left="459"/>
              <w:rPr>
                <w:rFonts w:ascii="宋体" w:eastAsia="宋体" w:hAnsi="宋体" w:cs="宋体"/>
                <w:spacing w:val="7"/>
                <w:sz w:val="20"/>
                <w:szCs w:val="20"/>
              </w:rPr>
            </w:pPr>
          </w:p>
        </w:tc>
        <w:tc>
          <w:tcPr>
            <w:tcW w:w="1741" w:type="dxa"/>
            <w:tcBorders>
              <w:top w:val="single" w:sz="2" w:space="0" w:color="000000"/>
              <w:bottom w:val="single" w:sz="2" w:space="0" w:color="000000"/>
            </w:tcBorders>
          </w:tcPr>
          <w:p w:rsidR="0073031E" w:rsidRDefault="0073031E">
            <w:pPr>
              <w:spacing w:before="148" w:line="230" w:lineRule="auto"/>
              <w:ind w:left="786"/>
              <w:rPr>
                <w:rFonts w:ascii="宋体" w:eastAsia="宋体" w:hAnsi="宋体" w:cs="宋体"/>
                <w:sz w:val="20"/>
                <w:szCs w:val="20"/>
              </w:rPr>
            </w:pPr>
          </w:p>
        </w:tc>
        <w:tc>
          <w:tcPr>
            <w:tcW w:w="1701" w:type="dxa"/>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nil"/>
            </w:tcBorders>
          </w:tcPr>
          <w:p w:rsidR="0073031E" w:rsidRDefault="0073031E"/>
        </w:tc>
        <w:tc>
          <w:tcPr>
            <w:tcW w:w="1969" w:type="dxa"/>
            <w:tcBorders>
              <w:top w:val="single" w:sz="2" w:space="0" w:color="000000"/>
              <w:bottom w:val="single" w:sz="2" w:space="0" w:color="000000"/>
            </w:tcBorders>
          </w:tcPr>
          <w:p w:rsidR="0073031E" w:rsidRDefault="00991A36">
            <w:pPr>
              <w:spacing w:before="148" w:line="225" w:lineRule="auto"/>
              <w:jc w:val="center"/>
              <w:rPr>
                <w:rFonts w:ascii="宋体" w:eastAsia="宋体" w:hAnsi="宋体" w:cs="宋体"/>
                <w:spacing w:val="7"/>
                <w:sz w:val="20"/>
                <w:szCs w:val="20"/>
              </w:rPr>
            </w:pPr>
            <w:r>
              <w:rPr>
                <w:rFonts w:ascii="宋体" w:eastAsia="宋体" w:hAnsi="宋体" w:cs="宋体"/>
                <w:spacing w:val="7"/>
                <w:sz w:val="20"/>
                <w:szCs w:val="20"/>
              </w:rPr>
              <w:t>油烟净化器</w:t>
            </w:r>
          </w:p>
        </w:tc>
        <w:tc>
          <w:tcPr>
            <w:tcW w:w="1412" w:type="dxa"/>
            <w:tcBorders>
              <w:top w:val="single" w:sz="2" w:space="0" w:color="000000"/>
              <w:bottom w:val="single" w:sz="2" w:space="0" w:color="000000"/>
            </w:tcBorders>
          </w:tcPr>
          <w:p w:rsidR="0073031E" w:rsidRDefault="0073031E">
            <w:pPr>
              <w:spacing w:before="148" w:line="225" w:lineRule="auto"/>
              <w:ind w:left="459"/>
              <w:rPr>
                <w:rFonts w:ascii="宋体" w:eastAsia="宋体" w:hAnsi="宋体" w:cs="宋体"/>
                <w:spacing w:val="7"/>
                <w:sz w:val="20"/>
                <w:szCs w:val="20"/>
              </w:rPr>
            </w:pPr>
          </w:p>
        </w:tc>
        <w:tc>
          <w:tcPr>
            <w:tcW w:w="1741" w:type="dxa"/>
            <w:tcBorders>
              <w:top w:val="single" w:sz="2" w:space="0" w:color="000000"/>
              <w:bottom w:val="single" w:sz="2" w:space="0" w:color="000000"/>
            </w:tcBorders>
          </w:tcPr>
          <w:p w:rsidR="0073031E" w:rsidRDefault="0073031E">
            <w:pPr>
              <w:spacing w:before="148" w:line="230" w:lineRule="auto"/>
              <w:ind w:left="786"/>
              <w:rPr>
                <w:rFonts w:ascii="宋体" w:eastAsia="宋体" w:hAnsi="宋体" w:cs="宋体"/>
                <w:sz w:val="20"/>
                <w:szCs w:val="20"/>
              </w:rPr>
            </w:pPr>
          </w:p>
        </w:tc>
        <w:tc>
          <w:tcPr>
            <w:tcW w:w="1701" w:type="dxa"/>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nil"/>
            </w:tcBorders>
          </w:tcPr>
          <w:p w:rsidR="0073031E" w:rsidRDefault="0073031E"/>
        </w:tc>
        <w:tc>
          <w:tcPr>
            <w:tcW w:w="1969" w:type="dxa"/>
            <w:tcBorders>
              <w:top w:val="single" w:sz="2" w:space="0" w:color="000000"/>
              <w:bottom w:val="single" w:sz="2" w:space="0" w:color="000000"/>
            </w:tcBorders>
          </w:tcPr>
          <w:p w:rsidR="0073031E" w:rsidRDefault="00991A36">
            <w:pPr>
              <w:spacing w:before="148" w:line="225" w:lineRule="auto"/>
              <w:jc w:val="center"/>
              <w:rPr>
                <w:rFonts w:ascii="宋体" w:eastAsia="宋体" w:hAnsi="宋体" w:cs="宋体"/>
                <w:spacing w:val="7"/>
                <w:sz w:val="20"/>
                <w:szCs w:val="20"/>
              </w:rPr>
            </w:pPr>
            <w:r>
              <w:rPr>
                <w:rFonts w:ascii="宋体" w:eastAsia="宋体" w:hAnsi="宋体" w:cs="宋体" w:hint="eastAsia"/>
                <w:spacing w:val="7"/>
                <w:sz w:val="20"/>
                <w:szCs w:val="20"/>
              </w:rPr>
              <w:t>上挡板</w:t>
            </w:r>
          </w:p>
        </w:tc>
        <w:tc>
          <w:tcPr>
            <w:tcW w:w="1412" w:type="dxa"/>
            <w:tcBorders>
              <w:top w:val="single" w:sz="2" w:space="0" w:color="000000"/>
              <w:bottom w:val="single" w:sz="2" w:space="0" w:color="000000"/>
            </w:tcBorders>
          </w:tcPr>
          <w:p w:rsidR="0073031E" w:rsidRDefault="0073031E">
            <w:pPr>
              <w:spacing w:before="148" w:line="225" w:lineRule="auto"/>
              <w:ind w:left="459"/>
              <w:rPr>
                <w:rFonts w:ascii="宋体" w:eastAsia="宋体" w:hAnsi="宋体" w:cs="宋体"/>
                <w:spacing w:val="7"/>
                <w:sz w:val="20"/>
                <w:szCs w:val="20"/>
              </w:rPr>
            </w:pPr>
          </w:p>
        </w:tc>
        <w:tc>
          <w:tcPr>
            <w:tcW w:w="1741" w:type="dxa"/>
            <w:tcBorders>
              <w:top w:val="single" w:sz="2" w:space="0" w:color="000000"/>
              <w:bottom w:val="single" w:sz="2" w:space="0" w:color="000000"/>
            </w:tcBorders>
          </w:tcPr>
          <w:p w:rsidR="0073031E" w:rsidRDefault="0073031E">
            <w:pPr>
              <w:spacing w:before="148" w:line="230" w:lineRule="auto"/>
              <w:ind w:left="786"/>
              <w:rPr>
                <w:rFonts w:ascii="宋体" w:eastAsia="宋体" w:hAnsi="宋体" w:cs="宋体"/>
                <w:sz w:val="20"/>
                <w:szCs w:val="20"/>
              </w:rPr>
            </w:pPr>
          </w:p>
        </w:tc>
        <w:tc>
          <w:tcPr>
            <w:tcW w:w="1701" w:type="dxa"/>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nil"/>
            </w:tcBorders>
          </w:tcPr>
          <w:p w:rsidR="0073031E" w:rsidRDefault="0073031E"/>
        </w:tc>
        <w:tc>
          <w:tcPr>
            <w:tcW w:w="1969" w:type="dxa"/>
            <w:tcBorders>
              <w:top w:val="single" w:sz="2" w:space="0" w:color="000000"/>
              <w:bottom w:val="single" w:sz="2" w:space="0" w:color="000000"/>
            </w:tcBorders>
          </w:tcPr>
          <w:p w:rsidR="0073031E" w:rsidRDefault="00991A36">
            <w:pPr>
              <w:spacing w:before="148" w:line="225" w:lineRule="auto"/>
              <w:jc w:val="center"/>
              <w:rPr>
                <w:rFonts w:ascii="宋体" w:eastAsia="宋体" w:hAnsi="宋体" w:cs="宋体"/>
                <w:spacing w:val="7"/>
                <w:sz w:val="20"/>
                <w:szCs w:val="20"/>
              </w:rPr>
            </w:pPr>
            <w:r>
              <w:rPr>
                <w:rFonts w:ascii="宋体" w:eastAsia="宋体" w:hAnsi="宋体" w:cs="宋体"/>
                <w:spacing w:val="7"/>
                <w:sz w:val="20"/>
                <w:szCs w:val="20"/>
              </w:rPr>
              <w:t>油烟排风平管</w:t>
            </w:r>
          </w:p>
        </w:tc>
        <w:tc>
          <w:tcPr>
            <w:tcW w:w="1412" w:type="dxa"/>
            <w:tcBorders>
              <w:top w:val="single" w:sz="2" w:space="0" w:color="000000"/>
              <w:bottom w:val="single" w:sz="2" w:space="0" w:color="000000"/>
            </w:tcBorders>
          </w:tcPr>
          <w:p w:rsidR="0073031E" w:rsidRDefault="0073031E">
            <w:pPr>
              <w:spacing w:before="148" w:line="225" w:lineRule="auto"/>
              <w:ind w:left="459"/>
              <w:rPr>
                <w:rFonts w:ascii="宋体" w:eastAsia="宋体" w:hAnsi="宋体" w:cs="宋体"/>
                <w:spacing w:val="7"/>
                <w:sz w:val="20"/>
                <w:szCs w:val="20"/>
              </w:rPr>
            </w:pPr>
          </w:p>
        </w:tc>
        <w:tc>
          <w:tcPr>
            <w:tcW w:w="1741" w:type="dxa"/>
            <w:tcBorders>
              <w:top w:val="single" w:sz="2" w:space="0" w:color="000000"/>
              <w:bottom w:val="single" w:sz="2" w:space="0" w:color="000000"/>
            </w:tcBorders>
          </w:tcPr>
          <w:p w:rsidR="0073031E" w:rsidRDefault="0073031E">
            <w:pPr>
              <w:spacing w:before="150" w:line="194" w:lineRule="auto"/>
              <w:ind w:left="896"/>
              <w:rPr>
                <w:rFonts w:ascii="宋体" w:eastAsia="宋体" w:hAnsi="宋体" w:cs="宋体"/>
                <w:sz w:val="10"/>
                <w:szCs w:val="10"/>
              </w:rPr>
            </w:pPr>
          </w:p>
        </w:tc>
        <w:tc>
          <w:tcPr>
            <w:tcW w:w="1701" w:type="dxa"/>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nil"/>
            </w:tcBorders>
          </w:tcPr>
          <w:p w:rsidR="0073031E" w:rsidRDefault="0073031E"/>
        </w:tc>
        <w:tc>
          <w:tcPr>
            <w:tcW w:w="1969" w:type="dxa"/>
            <w:tcBorders>
              <w:top w:val="single" w:sz="2" w:space="0" w:color="000000"/>
              <w:bottom w:val="single" w:sz="2" w:space="0" w:color="000000"/>
            </w:tcBorders>
          </w:tcPr>
          <w:p w:rsidR="0073031E" w:rsidRDefault="00991A36">
            <w:pPr>
              <w:spacing w:before="148" w:line="225" w:lineRule="auto"/>
              <w:jc w:val="center"/>
              <w:rPr>
                <w:rFonts w:ascii="宋体" w:eastAsia="宋体" w:hAnsi="宋体" w:cs="宋体"/>
                <w:spacing w:val="7"/>
                <w:sz w:val="20"/>
                <w:szCs w:val="20"/>
              </w:rPr>
            </w:pPr>
            <w:r>
              <w:rPr>
                <w:rFonts w:ascii="宋体" w:eastAsia="宋体" w:hAnsi="宋体" w:cs="宋体"/>
                <w:spacing w:val="7"/>
                <w:sz w:val="20"/>
                <w:szCs w:val="20"/>
              </w:rPr>
              <w:t>油烟排风竖管</w:t>
            </w:r>
          </w:p>
        </w:tc>
        <w:tc>
          <w:tcPr>
            <w:tcW w:w="1412" w:type="dxa"/>
            <w:tcBorders>
              <w:top w:val="single" w:sz="2" w:space="0" w:color="000000"/>
              <w:bottom w:val="single" w:sz="2" w:space="0" w:color="000000"/>
            </w:tcBorders>
          </w:tcPr>
          <w:p w:rsidR="0073031E" w:rsidRDefault="0073031E">
            <w:pPr>
              <w:spacing w:before="148" w:line="225" w:lineRule="auto"/>
              <w:ind w:left="459"/>
              <w:rPr>
                <w:rFonts w:ascii="宋体" w:eastAsia="宋体" w:hAnsi="宋体" w:cs="宋体"/>
                <w:spacing w:val="7"/>
                <w:sz w:val="20"/>
                <w:szCs w:val="20"/>
              </w:rPr>
            </w:pPr>
          </w:p>
        </w:tc>
        <w:tc>
          <w:tcPr>
            <w:tcW w:w="1741" w:type="dxa"/>
            <w:tcBorders>
              <w:top w:val="single" w:sz="2" w:space="0" w:color="000000"/>
              <w:bottom w:val="single" w:sz="2" w:space="0" w:color="000000"/>
            </w:tcBorders>
          </w:tcPr>
          <w:p w:rsidR="0073031E" w:rsidRDefault="0073031E">
            <w:pPr>
              <w:spacing w:before="150" w:line="194" w:lineRule="auto"/>
              <w:ind w:left="896"/>
              <w:rPr>
                <w:rFonts w:ascii="宋体" w:eastAsia="宋体" w:hAnsi="宋体" w:cs="宋体"/>
                <w:sz w:val="10"/>
                <w:szCs w:val="10"/>
              </w:rPr>
            </w:pPr>
          </w:p>
        </w:tc>
        <w:tc>
          <w:tcPr>
            <w:tcW w:w="1701" w:type="dxa"/>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nil"/>
            </w:tcBorders>
          </w:tcPr>
          <w:p w:rsidR="0073031E" w:rsidRDefault="0073031E"/>
        </w:tc>
        <w:tc>
          <w:tcPr>
            <w:tcW w:w="1969" w:type="dxa"/>
            <w:tcBorders>
              <w:top w:val="single" w:sz="2" w:space="0" w:color="000000"/>
              <w:bottom w:val="single" w:sz="2" w:space="0" w:color="000000"/>
            </w:tcBorders>
          </w:tcPr>
          <w:p w:rsidR="0073031E" w:rsidRDefault="00991A36">
            <w:pPr>
              <w:spacing w:before="148" w:line="225" w:lineRule="auto"/>
              <w:jc w:val="center"/>
              <w:rPr>
                <w:rFonts w:ascii="宋体" w:eastAsia="宋体" w:hAnsi="宋体" w:cs="宋体"/>
                <w:spacing w:val="7"/>
                <w:sz w:val="20"/>
                <w:szCs w:val="20"/>
              </w:rPr>
            </w:pPr>
            <w:r>
              <w:rPr>
                <w:rFonts w:ascii="宋体" w:eastAsia="宋体" w:hAnsi="宋体" w:cs="宋体" w:hint="eastAsia"/>
                <w:spacing w:val="7"/>
                <w:sz w:val="20"/>
                <w:szCs w:val="20"/>
              </w:rPr>
              <w:t>7.5KW</w:t>
            </w:r>
            <w:proofErr w:type="gramStart"/>
            <w:r>
              <w:rPr>
                <w:rFonts w:ascii="宋体" w:eastAsia="宋体" w:hAnsi="宋体" w:cs="宋体" w:hint="eastAsia"/>
                <w:spacing w:val="7"/>
                <w:sz w:val="20"/>
                <w:szCs w:val="20"/>
              </w:rPr>
              <w:t>风柜</w:t>
            </w:r>
            <w:proofErr w:type="gramEnd"/>
          </w:p>
        </w:tc>
        <w:tc>
          <w:tcPr>
            <w:tcW w:w="1412" w:type="dxa"/>
            <w:tcBorders>
              <w:top w:val="single" w:sz="2" w:space="0" w:color="000000"/>
              <w:bottom w:val="single" w:sz="2" w:space="0" w:color="000000"/>
            </w:tcBorders>
          </w:tcPr>
          <w:p w:rsidR="0073031E" w:rsidRDefault="0073031E">
            <w:pPr>
              <w:spacing w:before="148" w:line="225" w:lineRule="auto"/>
              <w:ind w:left="459"/>
              <w:rPr>
                <w:rFonts w:ascii="宋体" w:eastAsia="宋体" w:hAnsi="宋体" w:cs="宋体"/>
                <w:spacing w:val="7"/>
                <w:sz w:val="20"/>
                <w:szCs w:val="20"/>
              </w:rPr>
            </w:pPr>
          </w:p>
        </w:tc>
        <w:tc>
          <w:tcPr>
            <w:tcW w:w="1741" w:type="dxa"/>
            <w:tcBorders>
              <w:top w:val="single" w:sz="2" w:space="0" w:color="000000"/>
              <w:bottom w:val="single" w:sz="2" w:space="0" w:color="000000"/>
            </w:tcBorders>
          </w:tcPr>
          <w:p w:rsidR="0073031E" w:rsidRDefault="0073031E">
            <w:pPr>
              <w:spacing w:before="148" w:line="228" w:lineRule="auto"/>
              <w:ind w:left="769"/>
              <w:rPr>
                <w:rFonts w:ascii="宋体" w:eastAsia="宋体" w:hAnsi="宋体" w:cs="宋体"/>
                <w:sz w:val="20"/>
                <w:szCs w:val="20"/>
              </w:rPr>
            </w:pPr>
          </w:p>
        </w:tc>
        <w:tc>
          <w:tcPr>
            <w:tcW w:w="1701" w:type="dxa"/>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nil"/>
            </w:tcBorders>
          </w:tcPr>
          <w:p w:rsidR="0073031E" w:rsidRDefault="0073031E"/>
        </w:tc>
        <w:tc>
          <w:tcPr>
            <w:tcW w:w="1969" w:type="dxa"/>
            <w:tcBorders>
              <w:top w:val="single" w:sz="2" w:space="0" w:color="000000"/>
              <w:bottom w:val="single" w:sz="2" w:space="0" w:color="000000"/>
            </w:tcBorders>
          </w:tcPr>
          <w:p w:rsidR="0073031E" w:rsidRDefault="00991A36">
            <w:pPr>
              <w:spacing w:before="148" w:line="225" w:lineRule="auto"/>
              <w:jc w:val="center"/>
              <w:rPr>
                <w:rFonts w:ascii="宋体" w:eastAsia="宋体" w:hAnsi="宋体" w:cs="宋体"/>
                <w:spacing w:val="7"/>
                <w:sz w:val="20"/>
                <w:szCs w:val="20"/>
              </w:rPr>
            </w:pPr>
            <w:r>
              <w:rPr>
                <w:rFonts w:ascii="宋体" w:eastAsia="宋体" w:hAnsi="宋体" w:cs="宋体" w:hint="eastAsia"/>
                <w:spacing w:val="7"/>
                <w:sz w:val="20"/>
                <w:szCs w:val="20"/>
              </w:rPr>
              <w:t>11KW</w:t>
            </w:r>
            <w:proofErr w:type="gramStart"/>
            <w:r>
              <w:rPr>
                <w:rFonts w:ascii="宋体" w:eastAsia="宋体" w:hAnsi="宋体" w:cs="宋体" w:hint="eastAsia"/>
                <w:spacing w:val="7"/>
                <w:sz w:val="20"/>
                <w:szCs w:val="20"/>
              </w:rPr>
              <w:t>风柜</w:t>
            </w:r>
            <w:proofErr w:type="gramEnd"/>
          </w:p>
        </w:tc>
        <w:tc>
          <w:tcPr>
            <w:tcW w:w="1412" w:type="dxa"/>
            <w:tcBorders>
              <w:top w:val="single" w:sz="2" w:space="0" w:color="000000"/>
              <w:bottom w:val="single" w:sz="2" w:space="0" w:color="000000"/>
            </w:tcBorders>
          </w:tcPr>
          <w:p w:rsidR="0073031E" w:rsidRDefault="0073031E">
            <w:pPr>
              <w:spacing w:before="148" w:line="225" w:lineRule="auto"/>
              <w:ind w:left="459"/>
              <w:rPr>
                <w:rFonts w:ascii="宋体" w:eastAsia="宋体" w:hAnsi="宋体" w:cs="宋体"/>
                <w:spacing w:val="7"/>
                <w:sz w:val="20"/>
                <w:szCs w:val="20"/>
              </w:rPr>
            </w:pPr>
          </w:p>
        </w:tc>
        <w:tc>
          <w:tcPr>
            <w:tcW w:w="1741" w:type="dxa"/>
            <w:tcBorders>
              <w:top w:val="single" w:sz="2" w:space="0" w:color="000000"/>
              <w:bottom w:val="single" w:sz="2" w:space="0" w:color="000000"/>
            </w:tcBorders>
          </w:tcPr>
          <w:p w:rsidR="0073031E" w:rsidRDefault="0073031E">
            <w:pPr>
              <w:spacing w:before="148" w:line="228" w:lineRule="auto"/>
              <w:ind w:left="769"/>
              <w:rPr>
                <w:rFonts w:ascii="宋体" w:eastAsia="宋体" w:hAnsi="宋体" w:cs="宋体"/>
                <w:sz w:val="20"/>
                <w:szCs w:val="20"/>
              </w:rPr>
            </w:pPr>
          </w:p>
        </w:tc>
        <w:tc>
          <w:tcPr>
            <w:tcW w:w="1701" w:type="dxa"/>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nil"/>
            </w:tcBorders>
          </w:tcPr>
          <w:p w:rsidR="0073031E" w:rsidRDefault="0073031E"/>
        </w:tc>
        <w:tc>
          <w:tcPr>
            <w:tcW w:w="1969" w:type="dxa"/>
            <w:tcBorders>
              <w:top w:val="single" w:sz="2" w:space="0" w:color="000000"/>
              <w:bottom w:val="single" w:sz="2" w:space="0" w:color="000000"/>
            </w:tcBorders>
          </w:tcPr>
          <w:p w:rsidR="0073031E" w:rsidRDefault="00991A36">
            <w:pPr>
              <w:spacing w:before="148" w:line="225" w:lineRule="auto"/>
              <w:jc w:val="center"/>
              <w:rPr>
                <w:rFonts w:ascii="宋体" w:eastAsia="宋体" w:hAnsi="宋体" w:cs="宋体"/>
                <w:spacing w:val="7"/>
                <w:sz w:val="20"/>
                <w:szCs w:val="20"/>
              </w:rPr>
            </w:pPr>
            <w:r>
              <w:rPr>
                <w:rFonts w:ascii="宋体" w:eastAsia="宋体" w:hAnsi="宋体" w:cs="宋体" w:hint="eastAsia"/>
                <w:spacing w:val="7"/>
                <w:sz w:val="20"/>
                <w:szCs w:val="20"/>
              </w:rPr>
              <w:t>15KW</w:t>
            </w:r>
            <w:proofErr w:type="gramStart"/>
            <w:r>
              <w:rPr>
                <w:rFonts w:ascii="宋体" w:eastAsia="宋体" w:hAnsi="宋体" w:cs="宋体" w:hint="eastAsia"/>
                <w:spacing w:val="7"/>
                <w:sz w:val="20"/>
                <w:szCs w:val="20"/>
              </w:rPr>
              <w:t>风柜</w:t>
            </w:r>
            <w:proofErr w:type="gramEnd"/>
          </w:p>
        </w:tc>
        <w:tc>
          <w:tcPr>
            <w:tcW w:w="1412" w:type="dxa"/>
            <w:tcBorders>
              <w:top w:val="single" w:sz="2" w:space="0" w:color="000000"/>
              <w:bottom w:val="single" w:sz="2" w:space="0" w:color="000000"/>
            </w:tcBorders>
          </w:tcPr>
          <w:p w:rsidR="0073031E" w:rsidRDefault="0073031E">
            <w:pPr>
              <w:spacing w:before="148" w:line="225" w:lineRule="auto"/>
              <w:ind w:left="459"/>
              <w:rPr>
                <w:rFonts w:ascii="宋体" w:eastAsia="宋体" w:hAnsi="宋体" w:cs="宋体"/>
                <w:spacing w:val="7"/>
                <w:sz w:val="20"/>
                <w:szCs w:val="20"/>
              </w:rPr>
            </w:pPr>
          </w:p>
        </w:tc>
        <w:tc>
          <w:tcPr>
            <w:tcW w:w="1741" w:type="dxa"/>
            <w:tcBorders>
              <w:top w:val="single" w:sz="2" w:space="0" w:color="000000"/>
              <w:bottom w:val="single" w:sz="2" w:space="0" w:color="000000"/>
            </w:tcBorders>
          </w:tcPr>
          <w:p w:rsidR="0073031E" w:rsidRDefault="0073031E">
            <w:pPr>
              <w:spacing w:before="148" w:line="228" w:lineRule="auto"/>
              <w:ind w:left="769"/>
              <w:rPr>
                <w:rFonts w:ascii="宋体" w:eastAsia="宋体" w:hAnsi="宋体" w:cs="宋体"/>
                <w:sz w:val="20"/>
                <w:szCs w:val="20"/>
              </w:rPr>
            </w:pPr>
          </w:p>
        </w:tc>
        <w:tc>
          <w:tcPr>
            <w:tcW w:w="1701" w:type="dxa"/>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nil"/>
            </w:tcBorders>
          </w:tcPr>
          <w:p w:rsidR="0073031E" w:rsidRDefault="0073031E"/>
        </w:tc>
        <w:tc>
          <w:tcPr>
            <w:tcW w:w="1969" w:type="dxa"/>
            <w:tcBorders>
              <w:top w:val="single" w:sz="2" w:space="0" w:color="000000"/>
              <w:bottom w:val="single" w:sz="2" w:space="0" w:color="000000"/>
            </w:tcBorders>
          </w:tcPr>
          <w:p w:rsidR="0073031E" w:rsidRDefault="00991A36">
            <w:pPr>
              <w:spacing w:before="148" w:line="225" w:lineRule="auto"/>
              <w:jc w:val="center"/>
              <w:rPr>
                <w:rFonts w:ascii="宋体" w:eastAsia="宋体" w:hAnsi="宋体" w:cs="宋体"/>
                <w:sz w:val="20"/>
                <w:szCs w:val="20"/>
              </w:rPr>
            </w:pPr>
            <w:r>
              <w:rPr>
                <w:rFonts w:ascii="宋体" w:eastAsia="宋体" w:hAnsi="宋体" w:cs="宋体"/>
                <w:spacing w:val="-4"/>
                <w:sz w:val="20"/>
                <w:szCs w:val="20"/>
              </w:rPr>
              <w:t>其</w:t>
            </w:r>
            <w:r>
              <w:rPr>
                <w:rFonts w:ascii="宋体" w:eastAsia="宋体" w:hAnsi="宋体" w:cs="宋体"/>
                <w:spacing w:val="-3"/>
                <w:sz w:val="20"/>
                <w:szCs w:val="20"/>
              </w:rPr>
              <w:t>他 1</w:t>
            </w:r>
            <w:r>
              <w:rPr>
                <w:rFonts w:ascii="宋体" w:eastAsia="宋体" w:hAnsi="宋体" w:cs="宋体" w:hint="eastAsia"/>
                <w:spacing w:val="-3"/>
                <w:sz w:val="20"/>
                <w:szCs w:val="20"/>
              </w:rPr>
              <w:t>：</w:t>
            </w:r>
          </w:p>
        </w:tc>
        <w:tc>
          <w:tcPr>
            <w:tcW w:w="1412" w:type="dxa"/>
            <w:tcBorders>
              <w:top w:val="single" w:sz="2" w:space="0" w:color="000000"/>
              <w:bottom w:val="single" w:sz="2" w:space="0" w:color="000000"/>
            </w:tcBorders>
          </w:tcPr>
          <w:p w:rsidR="0073031E" w:rsidRDefault="0073031E"/>
        </w:tc>
        <w:tc>
          <w:tcPr>
            <w:tcW w:w="1741" w:type="dxa"/>
            <w:tcBorders>
              <w:top w:val="single" w:sz="2" w:space="0" w:color="000000"/>
              <w:bottom w:val="single" w:sz="2" w:space="0" w:color="000000"/>
            </w:tcBorders>
          </w:tcPr>
          <w:p w:rsidR="0073031E" w:rsidRDefault="0073031E"/>
        </w:tc>
        <w:tc>
          <w:tcPr>
            <w:tcW w:w="1701" w:type="dxa"/>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nil"/>
            </w:tcBorders>
          </w:tcPr>
          <w:p w:rsidR="0073031E" w:rsidRDefault="0073031E"/>
        </w:tc>
        <w:tc>
          <w:tcPr>
            <w:tcW w:w="1969" w:type="dxa"/>
            <w:tcBorders>
              <w:top w:val="single" w:sz="2" w:space="0" w:color="000000"/>
              <w:bottom w:val="single" w:sz="2" w:space="0" w:color="000000"/>
            </w:tcBorders>
          </w:tcPr>
          <w:p w:rsidR="0073031E" w:rsidRDefault="00991A36">
            <w:pPr>
              <w:spacing w:before="148" w:line="225" w:lineRule="auto"/>
              <w:jc w:val="center"/>
              <w:rPr>
                <w:rFonts w:ascii="宋体" w:eastAsia="宋体" w:hAnsi="宋体" w:cs="宋体"/>
                <w:sz w:val="20"/>
                <w:szCs w:val="20"/>
              </w:rPr>
            </w:pPr>
            <w:r>
              <w:rPr>
                <w:rFonts w:ascii="宋体" w:eastAsia="宋体" w:hAnsi="宋体" w:cs="宋体"/>
                <w:spacing w:val="-8"/>
                <w:sz w:val="20"/>
                <w:szCs w:val="20"/>
              </w:rPr>
              <w:t>其</w:t>
            </w:r>
            <w:r>
              <w:rPr>
                <w:rFonts w:ascii="宋体" w:eastAsia="宋体" w:hAnsi="宋体" w:cs="宋体"/>
                <w:spacing w:val="-6"/>
                <w:sz w:val="20"/>
                <w:szCs w:val="20"/>
              </w:rPr>
              <w:t>他 2</w:t>
            </w:r>
            <w:r>
              <w:rPr>
                <w:rFonts w:ascii="宋体" w:eastAsia="宋体" w:hAnsi="宋体" w:cs="宋体" w:hint="eastAsia"/>
                <w:spacing w:val="-6"/>
                <w:sz w:val="20"/>
                <w:szCs w:val="20"/>
              </w:rPr>
              <w:t>：</w:t>
            </w:r>
          </w:p>
        </w:tc>
        <w:tc>
          <w:tcPr>
            <w:tcW w:w="1412" w:type="dxa"/>
            <w:tcBorders>
              <w:top w:val="single" w:sz="2" w:space="0" w:color="000000"/>
              <w:bottom w:val="single" w:sz="2" w:space="0" w:color="000000"/>
            </w:tcBorders>
          </w:tcPr>
          <w:p w:rsidR="0073031E" w:rsidRDefault="0073031E"/>
        </w:tc>
        <w:tc>
          <w:tcPr>
            <w:tcW w:w="1741" w:type="dxa"/>
            <w:tcBorders>
              <w:top w:val="single" w:sz="2" w:space="0" w:color="000000"/>
              <w:bottom w:val="single" w:sz="2" w:space="0" w:color="000000"/>
            </w:tcBorders>
          </w:tcPr>
          <w:p w:rsidR="0073031E" w:rsidRDefault="0073031E"/>
        </w:tc>
        <w:tc>
          <w:tcPr>
            <w:tcW w:w="1701" w:type="dxa"/>
            <w:tcBorders>
              <w:top w:val="single" w:sz="2" w:space="0" w:color="000000"/>
              <w:bottom w:val="single" w:sz="2" w:space="0" w:color="000000"/>
            </w:tcBorders>
          </w:tcPr>
          <w:p w:rsidR="0073031E" w:rsidRDefault="0073031E"/>
        </w:tc>
      </w:tr>
      <w:tr w:rsidR="0073031E">
        <w:trPr>
          <w:trHeight w:val="415"/>
        </w:trPr>
        <w:tc>
          <w:tcPr>
            <w:tcW w:w="1703" w:type="dxa"/>
            <w:gridSpan w:val="2"/>
            <w:vMerge/>
            <w:tcBorders>
              <w:top w:val="nil"/>
              <w:bottom w:val="single" w:sz="2" w:space="0" w:color="000000"/>
            </w:tcBorders>
          </w:tcPr>
          <w:p w:rsidR="0073031E" w:rsidRDefault="0073031E"/>
        </w:tc>
        <w:tc>
          <w:tcPr>
            <w:tcW w:w="1969" w:type="dxa"/>
            <w:tcBorders>
              <w:top w:val="single" w:sz="2" w:space="0" w:color="000000"/>
              <w:bottom w:val="single" w:sz="2" w:space="0" w:color="000000"/>
            </w:tcBorders>
          </w:tcPr>
          <w:p w:rsidR="0073031E" w:rsidRDefault="00991A36">
            <w:pPr>
              <w:spacing w:before="148" w:line="228" w:lineRule="auto"/>
              <w:ind w:left="146"/>
              <w:rPr>
                <w:rFonts w:ascii="宋体" w:eastAsia="宋体" w:hAnsi="宋体" w:cs="宋体"/>
                <w:sz w:val="20"/>
                <w:szCs w:val="20"/>
              </w:rPr>
            </w:pPr>
            <w:r>
              <w:rPr>
                <w:rFonts w:ascii="宋体" w:eastAsia="宋体" w:hAnsi="宋体" w:cs="宋体"/>
                <w:spacing w:val="8"/>
                <w:sz w:val="20"/>
                <w:szCs w:val="20"/>
              </w:rPr>
              <w:t>总计油烟排风系</w:t>
            </w:r>
            <w:r>
              <w:rPr>
                <w:rFonts w:ascii="宋体" w:eastAsia="宋体" w:hAnsi="宋体" w:cs="宋体"/>
                <w:spacing w:val="7"/>
                <w:sz w:val="20"/>
                <w:szCs w:val="20"/>
              </w:rPr>
              <w:t>统</w:t>
            </w:r>
          </w:p>
        </w:tc>
        <w:tc>
          <w:tcPr>
            <w:tcW w:w="4854" w:type="dxa"/>
            <w:gridSpan w:val="3"/>
            <w:tcBorders>
              <w:top w:val="single" w:sz="2" w:space="0" w:color="000000"/>
              <w:bottom w:val="single" w:sz="2" w:space="0" w:color="000000"/>
            </w:tcBorders>
          </w:tcPr>
          <w:p w:rsidR="0073031E" w:rsidRDefault="0073031E"/>
        </w:tc>
      </w:tr>
      <w:tr w:rsidR="0073031E">
        <w:trPr>
          <w:trHeight w:val="415"/>
        </w:trPr>
        <w:tc>
          <w:tcPr>
            <w:tcW w:w="1703" w:type="dxa"/>
            <w:gridSpan w:val="2"/>
            <w:tcBorders>
              <w:top w:val="single" w:sz="2" w:space="0" w:color="000000"/>
              <w:bottom w:val="single" w:sz="2" w:space="0" w:color="000000"/>
            </w:tcBorders>
          </w:tcPr>
          <w:p w:rsidR="0073031E" w:rsidRDefault="00991A36">
            <w:pPr>
              <w:spacing w:before="148" w:line="228" w:lineRule="auto"/>
              <w:ind w:left="433"/>
              <w:rPr>
                <w:rFonts w:ascii="宋体" w:eastAsia="宋体" w:hAnsi="宋体" w:cs="宋体"/>
                <w:sz w:val="20"/>
                <w:szCs w:val="20"/>
              </w:rPr>
            </w:pPr>
            <w:r>
              <w:rPr>
                <w:rFonts w:ascii="宋体" w:eastAsia="宋体" w:hAnsi="宋体" w:cs="宋体"/>
                <w:spacing w:val="8"/>
                <w:sz w:val="20"/>
                <w:szCs w:val="20"/>
              </w:rPr>
              <w:t>项</w:t>
            </w:r>
            <w:r>
              <w:rPr>
                <w:rFonts w:ascii="宋体" w:eastAsia="宋体" w:hAnsi="宋体" w:cs="宋体"/>
                <w:spacing w:val="6"/>
                <w:sz w:val="20"/>
                <w:szCs w:val="20"/>
              </w:rPr>
              <w:t>目工期</w:t>
            </w:r>
          </w:p>
        </w:tc>
        <w:tc>
          <w:tcPr>
            <w:tcW w:w="6823" w:type="dxa"/>
            <w:gridSpan w:val="4"/>
            <w:tcBorders>
              <w:top w:val="single" w:sz="2" w:space="0" w:color="000000"/>
              <w:bottom w:val="single" w:sz="2" w:space="0" w:color="000000"/>
            </w:tcBorders>
          </w:tcPr>
          <w:p w:rsidR="0073031E" w:rsidRDefault="00991A36">
            <w:pPr>
              <w:spacing w:before="148" w:line="228" w:lineRule="auto"/>
              <w:ind w:left="1422"/>
              <w:rPr>
                <w:rFonts w:ascii="宋体" w:eastAsia="宋体" w:hAnsi="宋体" w:cs="宋体"/>
                <w:sz w:val="20"/>
                <w:szCs w:val="20"/>
              </w:rPr>
            </w:pPr>
            <w:r>
              <w:rPr>
                <w:rFonts w:ascii="宋体" w:eastAsia="宋体" w:hAnsi="宋体" w:cs="宋体"/>
                <w:spacing w:val="15"/>
                <w:sz w:val="20"/>
                <w:szCs w:val="20"/>
              </w:rPr>
              <w:t>(</w:t>
            </w:r>
            <w:r>
              <w:rPr>
                <w:rFonts w:ascii="宋体" w:eastAsia="宋体" w:hAnsi="宋体" w:cs="宋体"/>
                <w:spacing w:val="10"/>
                <w:sz w:val="20"/>
                <w:szCs w:val="20"/>
              </w:rPr>
              <w:t>) 年 () 月 () 日至 () 年 () 月 () 日</w:t>
            </w:r>
          </w:p>
        </w:tc>
      </w:tr>
      <w:tr w:rsidR="0073031E">
        <w:trPr>
          <w:trHeight w:val="415"/>
        </w:trPr>
        <w:tc>
          <w:tcPr>
            <w:tcW w:w="8526" w:type="dxa"/>
            <w:gridSpan w:val="6"/>
            <w:tcBorders>
              <w:top w:val="single" w:sz="2" w:space="0" w:color="000000"/>
              <w:bottom w:val="single" w:sz="2" w:space="0" w:color="000000"/>
            </w:tcBorders>
          </w:tcPr>
          <w:p w:rsidR="0073031E" w:rsidRDefault="00991A36">
            <w:pPr>
              <w:spacing w:before="148" w:line="267" w:lineRule="exact"/>
              <w:ind w:left="3426"/>
              <w:rPr>
                <w:rFonts w:ascii="宋体" w:eastAsia="宋体" w:hAnsi="宋体" w:cs="宋体"/>
                <w:sz w:val="20"/>
                <w:szCs w:val="20"/>
              </w:rPr>
            </w:pPr>
            <w:r>
              <w:rPr>
                <w:rFonts w:ascii="宋体" w:eastAsia="宋体" w:hAnsi="宋体" w:cs="宋体"/>
                <w:spacing w:val="10"/>
                <w:position w:val="1"/>
                <w:sz w:val="20"/>
                <w:szCs w:val="20"/>
              </w:rPr>
              <w:t>二</w:t>
            </w:r>
            <w:r>
              <w:rPr>
                <w:rFonts w:ascii="宋体" w:eastAsia="宋体" w:hAnsi="宋体" w:cs="宋体"/>
                <w:spacing w:val="8"/>
                <w:position w:val="1"/>
                <w:sz w:val="20"/>
                <w:szCs w:val="20"/>
              </w:rPr>
              <w:t>、竣工检验结论</w:t>
            </w:r>
          </w:p>
        </w:tc>
      </w:tr>
      <w:tr w:rsidR="0073031E">
        <w:trPr>
          <w:trHeight w:val="90"/>
        </w:trPr>
        <w:tc>
          <w:tcPr>
            <w:tcW w:w="1670" w:type="dxa"/>
            <w:tcBorders>
              <w:top w:val="single" w:sz="2" w:space="0" w:color="000000"/>
              <w:bottom w:val="single" w:sz="2" w:space="0" w:color="000000"/>
            </w:tcBorders>
          </w:tcPr>
          <w:p w:rsidR="0073031E" w:rsidRDefault="0073031E">
            <w:pPr>
              <w:spacing w:line="255" w:lineRule="auto"/>
            </w:pPr>
          </w:p>
          <w:p w:rsidR="0073031E" w:rsidRDefault="00991A36">
            <w:pPr>
              <w:spacing w:before="65" w:line="378" w:lineRule="auto"/>
              <w:ind w:left="203" w:right="219" w:firstLine="107"/>
              <w:rPr>
                <w:rFonts w:ascii="宋体" w:eastAsia="宋体" w:hAnsi="宋体" w:cs="宋体"/>
                <w:sz w:val="20"/>
                <w:szCs w:val="20"/>
              </w:rPr>
            </w:pPr>
            <w:r>
              <w:rPr>
                <w:rFonts w:ascii="宋体" w:eastAsia="宋体" w:hAnsi="宋体" w:cs="宋体"/>
                <w:spacing w:val="9"/>
                <w:sz w:val="20"/>
                <w:szCs w:val="20"/>
              </w:rPr>
              <w:t>项</w:t>
            </w:r>
            <w:r>
              <w:rPr>
                <w:rFonts w:ascii="宋体" w:eastAsia="宋体" w:hAnsi="宋体" w:cs="宋体"/>
                <w:spacing w:val="7"/>
                <w:sz w:val="20"/>
                <w:szCs w:val="20"/>
              </w:rPr>
              <w:t>目发包方</w:t>
            </w:r>
            <w:r>
              <w:rPr>
                <w:rFonts w:ascii="宋体" w:eastAsia="宋体" w:hAnsi="宋体" w:cs="宋体"/>
                <w:sz w:val="20"/>
                <w:szCs w:val="20"/>
              </w:rPr>
              <w:t xml:space="preserve"> </w:t>
            </w:r>
            <w:r>
              <w:rPr>
                <w:rFonts w:ascii="宋体" w:eastAsia="宋体" w:hAnsi="宋体" w:cs="宋体"/>
                <w:spacing w:val="8"/>
                <w:sz w:val="20"/>
                <w:szCs w:val="20"/>
              </w:rPr>
              <w:t>评</w:t>
            </w:r>
            <w:r>
              <w:rPr>
                <w:rFonts w:ascii="宋体" w:eastAsia="宋体" w:hAnsi="宋体" w:cs="宋体"/>
                <w:spacing w:val="4"/>
                <w:sz w:val="20"/>
                <w:szCs w:val="20"/>
              </w:rPr>
              <w:t>价 (甲方)</w:t>
            </w:r>
          </w:p>
        </w:tc>
        <w:tc>
          <w:tcPr>
            <w:tcW w:w="6856" w:type="dxa"/>
            <w:gridSpan w:val="5"/>
            <w:tcBorders>
              <w:top w:val="single" w:sz="2" w:space="0" w:color="000000"/>
              <w:bottom w:val="single" w:sz="2" w:space="0" w:color="000000"/>
            </w:tcBorders>
          </w:tcPr>
          <w:p w:rsidR="0073031E" w:rsidRDefault="0073031E"/>
        </w:tc>
      </w:tr>
    </w:tbl>
    <w:p w:rsidR="0073031E" w:rsidRDefault="0073031E"/>
    <w:p w:rsidR="0073031E" w:rsidRDefault="0073031E">
      <w:pPr>
        <w:spacing w:line="91" w:lineRule="auto"/>
        <w:rPr>
          <w:sz w:val="2"/>
        </w:rPr>
      </w:pPr>
    </w:p>
    <w:tbl>
      <w:tblPr>
        <w:tblStyle w:val="TableNormal"/>
        <w:tblW w:w="8526" w:type="dxa"/>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70"/>
        <w:gridCol w:w="6856"/>
      </w:tblGrid>
      <w:tr w:rsidR="0073031E">
        <w:trPr>
          <w:trHeight w:val="1679"/>
        </w:trPr>
        <w:tc>
          <w:tcPr>
            <w:tcW w:w="1670" w:type="dxa"/>
            <w:tcBorders>
              <w:top w:val="single" w:sz="2" w:space="0" w:color="000000"/>
              <w:bottom w:val="single" w:sz="2" w:space="0" w:color="000000"/>
            </w:tcBorders>
          </w:tcPr>
          <w:p w:rsidR="0073031E" w:rsidRDefault="00991A36">
            <w:pPr>
              <w:spacing w:before="65" w:line="379" w:lineRule="auto"/>
              <w:ind w:left="203" w:right="219" w:firstLine="107"/>
              <w:rPr>
                <w:rFonts w:ascii="宋体" w:eastAsia="宋体" w:hAnsi="宋体" w:cs="宋体"/>
                <w:sz w:val="20"/>
                <w:szCs w:val="20"/>
              </w:rPr>
            </w:pPr>
            <w:r>
              <w:rPr>
                <w:rFonts w:ascii="宋体" w:eastAsia="宋体" w:hAnsi="宋体" w:cs="宋体"/>
                <w:spacing w:val="9"/>
                <w:sz w:val="20"/>
                <w:szCs w:val="20"/>
              </w:rPr>
              <w:lastRenderedPageBreak/>
              <w:t>项</w:t>
            </w:r>
            <w:r>
              <w:rPr>
                <w:rFonts w:ascii="宋体" w:eastAsia="宋体" w:hAnsi="宋体" w:cs="宋体"/>
                <w:spacing w:val="7"/>
                <w:sz w:val="20"/>
                <w:szCs w:val="20"/>
              </w:rPr>
              <w:t>目发包方</w:t>
            </w:r>
            <w:r>
              <w:rPr>
                <w:rFonts w:ascii="宋体" w:eastAsia="宋体" w:hAnsi="宋体" w:cs="宋体"/>
                <w:sz w:val="20"/>
                <w:szCs w:val="20"/>
              </w:rPr>
              <w:t xml:space="preserve"> </w:t>
            </w:r>
            <w:r>
              <w:rPr>
                <w:rFonts w:ascii="宋体" w:eastAsia="宋体" w:hAnsi="宋体" w:cs="宋体"/>
                <w:spacing w:val="8"/>
                <w:sz w:val="20"/>
                <w:szCs w:val="20"/>
              </w:rPr>
              <w:t>验</w:t>
            </w:r>
            <w:r>
              <w:rPr>
                <w:rFonts w:ascii="宋体" w:eastAsia="宋体" w:hAnsi="宋体" w:cs="宋体"/>
                <w:spacing w:val="4"/>
                <w:sz w:val="20"/>
                <w:szCs w:val="20"/>
              </w:rPr>
              <w:t>收 (乙方)</w:t>
            </w:r>
          </w:p>
        </w:tc>
        <w:tc>
          <w:tcPr>
            <w:tcW w:w="6856" w:type="dxa"/>
            <w:tcBorders>
              <w:top w:val="single" w:sz="2" w:space="0" w:color="000000"/>
              <w:bottom w:val="single" w:sz="2" w:space="0" w:color="000000"/>
            </w:tcBorders>
          </w:tcPr>
          <w:p w:rsidR="0073031E" w:rsidRDefault="0073031E"/>
          <w:p w:rsidR="0073031E" w:rsidRDefault="0073031E"/>
          <w:p w:rsidR="0073031E" w:rsidRDefault="0073031E">
            <w:pPr>
              <w:spacing w:before="65" w:line="401" w:lineRule="exact"/>
              <w:ind w:left="4064"/>
              <w:rPr>
                <w:rFonts w:ascii="宋体" w:eastAsia="宋体" w:hAnsi="宋体" w:cs="宋体"/>
                <w:spacing w:val="29"/>
                <w:position w:val="14"/>
                <w:sz w:val="20"/>
                <w:szCs w:val="20"/>
              </w:rPr>
            </w:pPr>
          </w:p>
          <w:p w:rsidR="0073031E" w:rsidRDefault="00991A36">
            <w:pPr>
              <w:spacing w:before="65" w:line="401" w:lineRule="exact"/>
              <w:ind w:left="4064"/>
              <w:rPr>
                <w:rFonts w:ascii="宋体" w:eastAsia="宋体" w:hAnsi="宋体" w:cs="宋体"/>
                <w:sz w:val="20"/>
                <w:szCs w:val="20"/>
              </w:rPr>
            </w:pPr>
            <w:r>
              <w:rPr>
                <w:rFonts w:ascii="宋体" w:eastAsia="宋体" w:hAnsi="宋体" w:cs="宋体"/>
                <w:spacing w:val="29"/>
                <w:position w:val="14"/>
                <w:sz w:val="20"/>
                <w:szCs w:val="20"/>
              </w:rPr>
              <w:t>(</w:t>
            </w:r>
            <w:r>
              <w:rPr>
                <w:rFonts w:ascii="宋体" w:eastAsia="宋体" w:hAnsi="宋体" w:cs="宋体"/>
                <w:spacing w:val="27"/>
                <w:position w:val="14"/>
                <w:sz w:val="20"/>
                <w:szCs w:val="20"/>
              </w:rPr>
              <w:t>盖章)</w:t>
            </w:r>
          </w:p>
          <w:p w:rsidR="0073031E" w:rsidRDefault="00991A36">
            <w:pPr>
              <w:spacing w:line="227" w:lineRule="auto"/>
              <w:ind w:left="4159"/>
              <w:rPr>
                <w:rFonts w:ascii="宋体" w:eastAsia="宋体" w:hAnsi="宋体" w:cs="宋体"/>
                <w:sz w:val="20"/>
                <w:szCs w:val="20"/>
              </w:rPr>
            </w:pPr>
            <w:r>
              <w:rPr>
                <w:rFonts w:ascii="宋体" w:eastAsia="宋体" w:hAnsi="宋体" w:cs="宋体"/>
                <w:spacing w:val="3"/>
                <w:sz w:val="20"/>
                <w:szCs w:val="20"/>
              </w:rPr>
              <w:t>签字：</w:t>
            </w:r>
          </w:p>
          <w:p w:rsidR="0073031E" w:rsidRDefault="00991A36">
            <w:pPr>
              <w:spacing w:before="151" w:line="228" w:lineRule="auto"/>
              <w:ind w:left="3303"/>
              <w:rPr>
                <w:rFonts w:ascii="宋体" w:eastAsia="宋体" w:hAnsi="宋体" w:cs="宋体"/>
                <w:sz w:val="20"/>
                <w:szCs w:val="20"/>
              </w:rPr>
            </w:pPr>
            <w:r>
              <w:rPr>
                <w:rFonts w:ascii="宋体" w:eastAsia="宋体" w:hAnsi="宋体" w:cs="宋体"/>
                <w:spacing w:val="9"/>
                <w:sz w:val="20"/>
                <w:szCs w:val="20"/>
              </w:rPr>
              <w:t>日</w:t>
            </w:r>
            <w:r>
              <w:rPr>
                <w:rFonts w:ascii="宋体" w:eastAsia="宋体" w:hAnsi="宋体" w:cs="宋体"/>
                <w:spacing w:val="6"/>
                <w:sz w:val="20"/>
                <w:szCs w:val="20"/>
              </w:rPr>
              <w:t>期：() 年 () 月 () 日</w:t>
            </w:r>
          </w:p>
        </w:tc>
      </w:tr>
    </w:tbl>
    <w:p w:rsidR="0073031E" w:rsidRDefault="00991A36">
      <w:pPr>
        <w:spacing w:before="129" w:line="231" w:lineRule="auto"/>
        <w:ind w:left="4101"/>
        <w:rPr>
          <w:rFonts w:ascii="黑体" w:eastAsia="黑体" w:hAnsi="黑体" w:cs="黑体"/>
          <w:sz w:val="20"/>
          <w:szCs w:val="20"/>
        </w:rPr>
      </w:pPr>
      <w:r>
        <w:rPr>
          <w:rFonts w:ascii="黑体" w:eastAsia="黑体" w:hAnsi="黑体" w:cs="黑体"/>
          <w:spacing w:val="3"/>
          <w:sz w:val="20"/>
          <w:szCs w:val="20"/>
        </w:rPr>
        <w:t>表</w:t>
      </w:r>
      <w:r>
        <w:rPr>
          <w:rFonts w:ascii="黑体" w:eastAsia="黑体" w:hAnsi="黑体" w:cs="黑体"/>
          <w:spacing w:val="2"/>
          <w:sz w:val="20"/>
          <w:szCs w:val="20"/>
        </w:rPr>
        <w:t>-2</w:t>
      </w:r>
    </w:p>
    <w:p w:rsidR="0073031E" w:rsidRDefault="0073031E">
      <w:pPr>
        <w:spacing w:line="166" w:lineRule="exact"/>
      </w:pPr>
    </w:p>
    <w:tbl>
      <w:tblPr>
        <w:tblStyle w:val="TableNormal"/>
        <w:tblW w:w="85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7"/>
        <w:gridCol w:w="2678"/>
        <w:gridCol w:w="2321"/>
        <w:gridCol w:w="1903"/>
      </w:tblGrid>
      <w:tr w:rsidR="0073031E">
        <w:trPr>
          <w:trHeight w:val="524"/>
        </w:trPr>
        <w:tc>
          <w:tcPr>
            <w:tcW w:w="8589" w:type="dxa"/>
            <w:gridSpan w:val="4"/>
            <w:tcBorders>
              <w:top w:val="single" w:sz="2" w:space="0" w:color="000000"/>
              <w:bottom w:val="single" w:sz="2" w:space="0" w:color="000000"/>
            </w:tcBorders>
          </w:tcPr>
          <w:p w:rsidR="0073031E" w:rsidRDefault="00991A36">
            <w:pPr>
              <w:spacing w:before="158" w:line="228" w:lineRule="auto"/>
              <w:ind w:left="3195"/>
              <w:rPr>
                <w:rFonts w:ascii="宋体" w:eastAsia="宋体" w:hAnsi="宋体" w:cs="宋体"/>
                <w:sz w:val="20"/>
                <w:szCs w:val="20"/>
              </w:rPr>
            </w:pPr>
            <w:r>
              <w:rPr>
                <w:rFonts w:ascii="宋体" w:eastAsia="宋体" w:hAnsi="宋体" w:cs="宋体"/>
                <w:b/>
                <w:bCs/>
                <w:spacing w:val="-1"/>
                <w:sz w:val="20"/>
                <w:szCs w:val="20"/>
              </w:rPr>
              <w:t xml:space="preserve">三 、清 </w:t>
            </w:r>
            <w:r>
              <w:rPr>
                <w:rFonts w:ascii="宋体" w:eastAsia="宋体" w:hAnsi="宋体" w:cs="宋体"/>
                <w:b/>
                <w:bCs/>
                <w:sz w:val="20"/>
                <w:szCs w:val="20"/>
              </w:rPr>
              <w:t>洗</w:t>
            </w:r>
            <w:r>
              <w:rPr>
                <w:rFonts w:ascii="宋体" w:eastAsia="宋体" w:hAnsi="宋体" w:cs="宋体" w:hint="eastAsia"/>
                <w:b/>
                <w:bCs/>
                <w:sz w:val="20"/>
                <w:szCs w:val="20"/>
              </w:rPr>
              <w:t xml:space="preserve"> 视 频</w:t>
            </w:r>
            <w:r>
              <w:rPr>
                <w:rFonts w:ascii="宋体" w:eastAsia="宋体" w:hAnsi="宋体" w:cs="宋体"/>
                <w:b/>
                <w:bCs/>
                <w:sz w:val="20"/>
                <w:szCs w:val="20"/>
              </w:rPr>
              <w:t xml:space="preserve"> 记 录</w:t>
            </w:r>
          </w:p>
        </w:tc>
      </w:tr>
      <w:tr w:rsidR="0073031E">
        <w:trPr>
          <w:trHeight w:val="457"/>
        </w:trPr>
        <w:tc>
          <w:tcPr>
            <w:tcW w:w="1687" w:type="dxa"/>
            <w:tcBorders>
              <w:top w:val="single" w:sz="2" w:space="0" w:color="000000"/>
              <w:bottom w:val="single" w:sz="2" w:space="0" w:color="000000"/>
            </w:tcBorders>
          </w:tcPr>
          <w:p w:rsidR="0073031E" w:rsidRDefault="00991A36">
            <w:pPr>
              <w:spacing w:before="121" w:line="229" w:lineRule="auto"/>
              <w:ind w:left="429"/>
              <w:rPr>
                <w:rFonts w:ascii="宋体" w:eastAsia="宋体" w:hAnsi="宋体" w:cs="宋体"/>
                <w:sz w:val="20"/>
                <w:szCs w:val="20"/>
              </w:rPr>
            </w:pPr>
            <w:r>
              <w:rPr>
                <w:rFonts w:ascii="宋体" w:eastAsia="宋体" w:hAnsi="宋体" w:cs="宋体"/>
                <w:spacing w:val="8"/>
                <w:sz w:val="20"/>
                <w:szCs w:val="20"/>
              </w:rPr>
              <w:t>设</w:t>
            </w:r>
            <w:r>
              <w:rPr>
                <w:rFonts w:ascii="宋体" w:eastAsia="宋体" w:hAnsi="宋体" w:cs="宋体"/>
                <w:spacing w:val="6"/>
                <w:sz w:val="20"/>
                <w:szCs w:val="20"/>
              </w:rPr>
              <w:t>施名称</w:t>
            </w:r>
          </w:p>
          <w:p w:rsidR="0073031E" w:rsidRDefault="00991A36">
            <w:pPr>
              <w:spacing w:before="121" w:line="229" w:lineRule="auto"/>
              <w:jc w:val="center"/>
              <w:rPr>
                <w:rFonts w:ascii="宋体" w:eastAsia="宋体" w:hAnsi="宋体" w:cs="宋体"/>
                <w:sz w:val="20"/>
                <w:szCs w:val="20"/>
              </w:rPr>
            </w:pPr>
            <w:r>
              <w:rPr>
                <w:rFonts w:ascii="宋体" w:eastAsia="宋体" w:hAnsi="宋体" w:cs="宋体" w:hint="eastAsia"/>
                <w:sz w:val="20"/>
                <w:szCs w:val="20"/>
              </w:rPr>
              <w:t>（</w:t>
            </w:r>
            <w:proofErr w:type="gramStart"/>
            <w:r>
              <w:rPr>
                <w:rFonts w:ascii="宋体" w:eastAsia="宋体" w:hAnsi="宋体" w:cs="宋体" w:hint="eastAsia"/>
                <w:sz w:val="20"/>
                <w:szCs w:val="20"/>
              </w:rPr>
              <w:t>含点位</w:t>
            </w:r>
            <w:proofErr w:type="gramEnd"/>
            <w:r>
              <w:rPr>
                <w:rFonts w:ascii="宋体" w:eastAsia="宋体" w:hAnsi="宋体" w:cs="宋体" w:hint="eastAsia"/>
                <w:sz w:val="20"/>
                <w:szCs w:val="20"/>
              </w:rPr>
              <w:t>位置）</w:t>
            </w:r>
          </w:p>
        </w:tc>
        <w:tc>
          <w:tcPr>
            <w:tcW w:w="2678" w:type="dxa"/>
            <w:tcBorders>
              <w:top w:val="single" w:sz="2" w:space="0" w:color="000000"/>
              <w:bottom w:val="single" w:sz="2" w:space="0" w:color="000000"/>
            </w:tcBorders>
          </w:tcPr>
          <w:p w:rsidR="0073031E" w:rsidRDefault="00991A36">
            <w:pPr>
              <w:spacing w:before="121" w:line="228" w:lineRule="auto"/>
              <w:jc w:val="center"/>
              <w:rPr>
                <w:rFonts w:ascii="宋体" w:eastAsia="宋体" w:hAnsi="宋体" w:cs="宋体"/>
                <w:sz w:val="20"/>
                <w:szCs w:val="20"/>
              </w:rPr>
            </w:pPr>
            <w:proofErr w:type="gramStart"/>
            <w:r>
              <w:rPr>
                <w:rFonts w:ascii="宋体" w:eastAsia="宋体" w:hAnsi="宋体" w:cs="宋体"/>
                <w:spacing w:val="8"/>
                <w:sz w:val="20"/>
                <w:szCs w:val="20"/>
              </w:rPr>
              <w:t>清洗前状清洗</w:t>
            </w:r>
            <w:proofErr w:type="gramEnd"/>
            <w:r>
              <w:rPr>
                <w:rFonts w:ascii="宋体" w:eastAsia="宋体" w:hAnsi="宋体" w:cs="宋体"/>
                <w:spacing w:val="8"/>
                <w:sz w:val="20"/>
                <w:szCs w:val="20"/>
              </w:rPr>
              <w:t>后状况</w:t>
            </w:r>
          </w:p>
        </w:tc>
        <w:tc>
          <w:tcPr>
            <w:tcW w:w="2321" w:type="dxa"/>
            <w:tcBorders>
              <w:top w:val="single" w:sz="2" w:space="0" w:color="000000"/>
              <w:bottom w:val="single" w:sz="2" w:space="0" w:color="000000"/>
              <w:right w:val="single" w:sz="4" w:space="0" w:color="auto"/>
            </w:tcBorders>
          </w:tcPr>
          <w:p w:rsidR="0073031E" w:rsidRDefault="00991A36">
            <w:pPr>
              <w:spacing w:before="121" w:line="228" w:lineRule="auto"/>
              <w:jc w:val="center"/>
              <w:rPr>
                <w:rFonts w:ascii="宋体" w:eastAsia="宋体" w:hAnsi="宋体" w:cs="宋体"/>
                <w:sz w:val="20"/>
                <w:szCs w:val="20"/>
              </w:rPr>
            </w:pPr>
            <w:r>
              <w:rPr>
                <w:rFonts w:ascii="宋体" w:eastAsia="宋体" w:hAnsi="宋体" w:cs="宋体"/>
                <w:spacing w:val="8"/>
                <w:sz w:val="20"/>
                <w:szCs w:val="20"/>
              </w:rPr>
              <w:t>清洗</w:t>
            </w:r>
            <w:r>
              <w:rPr>
                <w:rFonts w:ascii="宋体" w:eastAsia="宋体" w:hAnsi="宋体" w:cs="宋体" w:hint="eastAsia"/>
                <w:spacing w:val="8"/>
                <w:sz w:val="20"/>
                <w:szCs w:val="20"/>
              </w:rPr>
              <w:t>中视频</w:t>
            </w:r>
          </w:p>
        </w:tc>
        <w:tc>
          <w:tcPr>
            <w:tcW w:w="1903" w:type="dxa"/>
            <w:tcBorders>
              <w:top w:val="single" w:sz="2" w:space="0" w:color="000000"/>
              <w:left w:val="single" w:sz="4" w:space="0" w:color="auto"/>
              <w:bottom w:val="single" w:sz="2" w:space="0" w:color="000000"/>
            </w:tcBorders>
          </w:tcPr>
          <w:p w:rsidR="0073031E" w:rsidRDefault="00991A36">
            <w:pPr>
              <w:spacing w:before="121" w:line="228" w:lineRule="auto"/>
              <w:jc w:val="center"/>
              <w:rPr>
                <w:rFonts w:ascii="宋体" w:eastAsia="宋体" w:hAnsi="宋体" w:cs="宋体"/>
                <w:spacing w:val="8"/>
                <w:sz w:val="20"/>
                <w:szCs w:val="20"/>
              </w:rPr>
            </w:pPr>
            <w:r>
              <w:rPr>
                <w:rFonts w:ascii="宋体" w:eastAsia="宋体" w:hAnsi="宋体" w:cs="宋体"/>
                <w:spacing w:val="8"/>
                <w:sz w:val="20"/>
                <w:szCs w:val="20"/>
              </w:rPr>
              <w:t>清洗后状况</w:t>
            </w:r>
            <w:r>
              <w:rPr>
                <w:rFonts w:ascii="宋体" w:eastAsia="宋体" w:hAnsi="宋体" w:cs="宋体" w:hint="eastAsia"/>
                <w:spacing w:val="8"/>
                <w:sz w:val="20"/>
                <w:szCs w:val="20"/>
              </w:rPr>
              <w:t>视频</w:t>
            </w:r>
          </w:p>
        </w:tc>
      </w:tr>
      <w:tr w:rsidR="0073031E">
        <w:trPr>
          <w:trHeight w:val="1257"/>
        </w:trPr>
        <w:tc>
          <w:tcPr>
            <w:tcW w:w="1687" w:type="dxa"/>
            <w:tcBorders>
              <w:top w:val="single" w:sz="2" w:space="0" w:color="000000"/>
              <w:bottom w:val="single" w:sz="2" w:space="0" w:color="000000"/>
            </w:tcBorders>
          </w:tcPr>
          <w:p w:rsidR="0073031E" w:rsidRDefault="0073031E">
            <w:pPr>
              <w:spacing w:line="265" w:lineRule="auto"/>
            </w:pPr>
          </w:p>
          <w:p w:rsidR="0073031E" w:rsidRDefault="0073031E">
            <w:pPr>
              <w:spacing w:line="266" w:lineRule="auto"/>
            </w:pPr>
          </w:p>
          <w:p w:rsidR="0073031E" w:rsidRDefault="00991A36">
            <w:pPr>
              <w:spacing w:before="65" w:line="195" w:lineRule="auto"/>
              <w:ind w:left="129"/>
              <w:rPr>
                <w:rFonts w:ascii="宋体" w:eastAsia="宋体" w:hAnsi="宋体" w:cs="宋体"/>
                <w:sz w:val="20"/>
                <w:szCs w:val="20"/>
              </w:rPr>
            </w:pPr>
            <w:r>
              <w:rPr>
                <w:rFonts w:ascii="宋体" w:eastAsia="宋体" w:hAnsi="宋体" w:cs="宋体"/>
                <w:spacing w:val="-11"/>
                <w:sz w:val="20"/>
                <w:szCs w:val="20"/>
              </w:rPr>
              <w:t>1</w:t>
            </w:r>
            <w:r>
              <w:rPr>
                <w:rFonts w:ascii="宋体" w:eastAsia="宋体" w:hAnsi="宋体" w:cs="宋体"/>
                <w:spacing w:val="-9"/>
                <w:sz w:val="20"/>
                <w:szCs w:val="20"/>
              </w:rPr>
              <w:t>、</w:t>
            </w:r>
          </w:p>
        </w:tc>
        <w:tc>
          <w:tcPr>
            <w:tcW w:w="2678" w:type="dxa"/>
            <w:tcBorders>
              <w:top w:val="single" w:sz="2" w:space="0" w:color="000000"/>
              <w:bottom w:val="single" w:sz="2" w:space="0" w:color="000000"/>
            </w:tcBorders>
          </w:tcPr>
          <w:p w:rsidR="0073031E" w:rsidRDefault="0073031E"/>
        </w:tc>
        <w:tc>
          <w:tcPr>
            <w:tcW w:w="2321" w:type="dxa"/>
            <w:tcBorders>
              <w:top w:val="single" w:sz="2" w:space="0" w:color="000000"/>
              <w:bottom w:val="single" w:sz="2" w:space="0" w:color="000000"/>
              <w:right w:val="single" w:sz="4" w:space="0" w:color="auto"/>
            </w:tcBorders>
          </w:tcPr>
          <w:p w:rsidR="0073031E" w:rsidRDefault="0073031E"/>
        </w:tc>
        <w:tc>
          <w:tcPr>
            <w:tcW w:w="1903" w:type="dxa"/>
            <w:tcBorders>
              <w:top w:val="single" w:sz="2" w:space="0" w:color="000000"/>
              <w:left w:val="single" w:sz="4" w:space="0" w:color="auto"/>
              <w:bottom w:val="single" w:sz="2" w:space="0" w:color="000000"/>
            </w:tcBorders>
          </w:tcPr>
          <w:p w:rsidR="0073031E" w:rsidRDefault="0073031E"/>
        </w:tc>
      </w:tr>
      <w:tr w:rsidR="0073031E">
        <w:trPr>
          <w:trHeight w:val="1362"/>
        </w:trPr>
        <w:tc>
          <w:tcPr>
            <w:tcW w:w="1687" w:type="dxa"/>
            <w:tcBorders>
              <w:top w:val="single" w:sz="2" w:space="0" w:color="000000"/>
              <w:bottom w:val="single" w:sz="2" w:space="0" w:color="000000"/>
            </w:tcBorders>
          </w:tcPr>
          <w:p w:rsidR="0073031E" w:rsidRDefault="0073031E">
            <w:pPr>
              <w:spacing w:line="291" w:lineRule="auto"/>
            </w:pPr>
          </w:p>
          <w:p w:rsidR="0073031E" w:rsidRDefault="0073031E">
            <w:pPr>
              <w:spacing w:line="292" w:lineRule="auto"/>
            </w:pPr>
          </w:p>
          <w:p w:rsidR="0073031E" w:rsidRDefault="00991A36">
            <w:pPr>
              <w:spacing w:before="65" w:line="195" w:lineRule="auto"/>
              <w:ind w:left="116"/>
              <w:rPr>
                <w:rFonts w:ascii="宋体" w:eastAsia="宋体" w:hAnsi="宋体" w:cs="宋体"/>
                <w:sz w:val="20"/>
                <w:szCs w:val="20"/>
              </w:rPr>
            </w:pPr>
            <w:r>
              <w:rPr>
                <w:rFonts w:ascii="宋体" w:eastAsia="宋体" w:hAnsi="宋体" w:cs="宋体"/>
                <w:spacing w:val="-4"/>
                <w:sz w:val="20"/>
                <w:szCs w:val="20"/>
              </w:rPr>
              <w:t>2</w:t>
            </w:r>
            <w:r>
              <w:rPr>
                <w:rFonts w:ascii="宋体" w:eastAsia="宋体" w:hAnsi="宋体" w:cs="宋体"/>
                <w:spacing w:val="-3"/>
                <w:sz w:val="20"/>
                <w:szCs w:val="20"/>
              </w:rPr>
              <w:t>、</w:t>
            </w:r>
          </w:p>
        </w:tc>
        <w:tc>
          <w:tcPr>
            <w:tcW w:w="2678" w:type="dxa"/>
            <w:tcBorders>
              <w:top w:val="single" w:sz="2" w:space="0" w:color="000000"/>
              <w:bottom w:val="single" w:sz="2" w:space="0" w:color="000000"/>
            </w:tcBorders>
          </w:tcPr>
          <w:p w:rsidR="0073031E" w:rsidRDefault="0073031E"/>
        </w:tc>
        <w:tc>
          <w:tcPr>
            <w:tcW w:w="2321" w:type="dxa"/>
            <w:tcBorders>
              <w:top w:val="single" w:sz="2" w:space="0" w:color="000000"/>
              <w:bottom w:val="single" w:sz="2" w:space="0" w:color="000000"/>
              <w:right w:val="single" w:sz="4" w:space="0" w:color="auto"/>
            </w:tcBorders>
          </w:tcPr>
          <w:p w:rsidR="0073031E" w:rsidRDefault="0073031E"/>
        </w:tc>
        <w:tc>
          <w:tcPr>
            <w:tcW w:w="1903" w:type="dxa"/>
            <w:tcBorders>
              <w:top w:val="single" w:sz="2" w:space="0" w:color="000000"/>
              <w:left w:val="single" w:sz="4" w:space="0" w:color="auto"/>
              <w:bottom w:val="single" w:sz="2" w:space="0" w:color="000000"/>
            </w:tcBorders>
          </w:tcPr>
          <w:p w:rsidR="0073031E" w:rsidRDefault="0073031E"/>
        </w:tc>
      </w:tr>
      <w:tr w:rsidR="0073031E">
        <w:trPr>
          <w:trHeight w:val="1452"/>
        </w:trPr>
        <w:tc>
          <w:tcPr>
            <w:tcW w:w="1687" w:type="dxa"/>
            <w:tcBorders>
              <w:top w:val="single" w:sz="2" w:space="0" w:color="000000"/>
              <w:bottom w:val="single" w:sz="2" w:space="0" w:color="000000"/>
            </w:tcBorders>
          </w:tcPr>
          <w:p w:rsidR="0073031E" w:rsidRDefault="0073031E">
            <w:pPr>
              <w:spacing w:line="292" w:lineRule="auto"/>
            </w:pPr>
          </w:p>
          <w:p w:rsidR="0073031E" w:rsidRDefault="0073031E">
            <w:pPr>
              <w:spacing w:line="293" w:lineRule="auto"/>
            </w:pPr>
          </w:p>
          <w:p w:rsidR="0073031E" w:rsidRDefault="00991A36">
            <w:pPr>
              <w:spacing w:before="65" w:line="193" w:lineRule="auto"/>
              <w:ind w:left="118"/>
              <w:rPr>
                <w:rFonts w:ascii="宋体" w:eastAsia="宋体" w:hAnsi="宋体" w:cs="宋体"/>
                <w:sz w:val="20"/>
                <w:szCs w:val="20"/>
              </w:rPr>
            </w:pPr>
            <w:r>
              <w:rPr>
                <w:rFonts w:ascii="宋体" w:eastAsia="宋体" w:hAnsi="宋体" w:cs="宋体"/>
                <w:spacing w:val="-4"/>
                <w:sz w:val="20"/>
                <w:szCs w:val="20"/>
              </w:rPr>
              <w:t>3、</w:t>
            </w:r>
          </w:p>
        </w:tc>
        <w:tc>
          <w:tcPr>
            <w:tcW w:w="2678" w:type="dxa"/>
            <w:tcBorders>
              <w:top w:val="single" w:sz="2" w:space="0" w:color="000000"/>
              <w:bottom w:val="single" w:sz="2" w:space="0" w:color="000000"/>
            </w:tcBorders>
          </w:tcPr>
          <w:p w:rsidR="0073031E" w:rsidRDefault="0073031E"/>
        </w:tc>
        <w:tc>
          <w:tcPr>
            <w:tcW w:w="2321" w:type="dxa"/>
            <w:tcBorders>
              <w:top w:val="single" w:sz="2" w:space="0" w:color="000000"/>
              <w:bottom w:val="single" w:sz="2" w:space="0" w:color="000000"/>
              <w:right w:val="single" w:sz="4" w:space="0" w:color="auto"/>
            </w:tcBorders>
          </w:tcPr>
          <w:p w:rsidR="0073031E" w:rsidRDefault="0073031E"/>
        </w:tc>
        <w:tc>
          <w:tcPr>
            <w:tcW w:w="1903" w:type="dxa"/>
            <w:tcBorders>
              <w:top w:val="single" w:sz="2" w:space="0" w:color="000000"/>
              <w:left w:val="single" w:sz="4" w:space="0" w:color="auto"/>
              <w:bottom w:val="single" w:sz="2" w:space="0" w:color="000000"/>
            </w:tcBorders>
          </w:tcPr>
          <w:p w:rsidR="0073031E" w:rsidRDefault="0073031E"/>
        </w:tc>
      </w:tr>
      <w:tr w:rsidR="0073031E">
        <w:trPr>
          <w:trHeight w:val="1452"/>
        </w:trPr>
        <w:tc>
          <w:tcPr>
            <w:tcW w:w="1687" w:type="dxa"/>
            <w:tcBorders>
              <w:top w:val="single" w:sz="2" w:space="0" w:color="000000"/>
              <w:bottom w:val="single" w:sz="2" w:space="0" w:color="000000"/>
            </w:tcBorders>
          </w:tcPr>
          <w:p w:rsidR="0073031E" w:rsidRDefault="0073031E">
            <w:pPr>
              <w:spacing w:line="293" w:lineRule="auto"/>
            </w:pPr>
          </w:p>
          <w:p w:rsidR="0073031E" w:rsidRDefault="0073031E">
            <w:pPr>
              <w:spacing w:line="294" w:lineRule="auto"/>
            </w:pPr>
          </w:p>
          <w:p w:rsidR="0073031E" w:rsidRDefault="00991A36">
            <w:pPr>
              <w:spacing w:before="65" w:line="195" w:lineRule="auto"/>
              <w:ind w:left="113"/>
              <w:rPr>
                <w:rFonts w:ascii="宋体" w:eastAsia="宋体" w:hAnsi="宋体" w:cs="宋体"/>
                <w:sz w:val="20"/>
                <w:szCs w:val="20"/>
              </w:rPr>
            </w:pPr>
            <w:r>
              <w:rPr>
                <w:rFonts w:ascii="宋体" w:eastAsia="宋体" w:hAnsi="宋体" w:cs="宋体"/>
                <w:spacing w:val="-2"/>
                <w:sz w:val="20"/>
                <w:szCs w:val="20"/>
              </w:rPr>
              <w:t>4</w:t>
            </w:r>
            <w:r>
              <w:rPr>
                <w:rFonts w:ascii="宋体" w:eastAsia="宋体" w:hAnsi="宋体" w:cs="宋体"/>
                <w:spacing w:val="-1"/>
                <w:sz w:val="20"/>
                <w:szCs w:val="20"/>
              </w:rPr>
              <w:t>、</w:t>
            </w:r>
          </w:p>
        </w:tc>
        <w:tc>
          <w:tcPr>
            <w:tcW w:w="2678" w:type="dxa"/>
            <w:tcBorders>
              <w:top w:val="single" w:sz="2" w:space="0" w:color="000000"/>
              <w:bottom w:val="single" w:sz="2" w:space="0" w:color="000000"/>
            </w:tcBorders>
          </w:tcPr>
          <w:p w:rsidR="0073031E" w:rsidRDefault="0073031E"/>
        </w:tc>
        <w:tc>
          <w:tcPr>
            <w:tcW w:w="2321" w:type="dxa"/>
            <w:tcBorders>
              <w:top w:val="single" w:sz="2" w:space="0" w:color="000000"/>
              <w:bottom w:val="single" w:sz="2" w:space="0" w:color="000000"/>
              <w:right w:val="single" w:sz="4" w:space="0" w:color="auto"/>
            </w:tcBorders>
          </w:tcPr>
          <w:p w:rsidR="0073031E" w:rsidRDefault="0073031E"/>
        </w:tc>
        <w:tc>
          <w:tcPr>
            <w:tcW w:w="1903" w:type="dxa"/>
            <w:tcBorders>
              <w:top w:val="single" w:sz="2" w:space="0" w:color="000000"/>
              <w:left w:val="single" w:sz="4" w:space="0" w:color="auto"/>
              <w:bottom w:val="single" w:sz="2" w:space="0" w:color="000000"/>
            </w:tcBorders>
          </w:tcPr>
          <w:p w:rsidR="0073031E" w:rsidRDefault="0073031E"/>
        </w:tc>
      </w:tr>
      <w:tr w:rsidR="0073031E">
        <w:trPr>
          <w:trHeight w:val="1452"/>
        </w:trPr>
        <w:tc>
          <w:tcPr>
            <w:tcW w:w="1687" w:type="dxa"/>
            <w:tcBorders>
              <w:top w:val="single" w:sz="2" w:space="0" w:color="000000"/>
              <w:bottom w:val="single" w:sz="2" w:space="0" w:color="000000"/>
            </w:tcBorders>
          </w:tcPr>
          <w:p w:rsidR="0073031E" w:rsidRDefault="0073031E">
            <w:pPr>
              <w:spacing w:line="294" w:lineRule="auto"/>
            </w:pPr>
          </w:p>
          <w:p w:rsidR="0073031E" w:rsidRDefault="0073031E">
            <w:pPr>
              <w:spacing w:line="294" w:lineRule="auto"/>
            </w:pPr>
          </w:p>
          <w:p w:rsidR="0073031E" w:rsidRDefault="00991A36">
            <w:pPr>
              <w:spacing w:before="65" w:line="192" w:lineRule="auto"/>
              <w:ind w:left="118"/>
              <w:rPr>
                <w:rFonts w:ascii="宋体" w:eastAsia="宋体" w:hAnsi="宋体" w:cs="宋体"/>
                <w:sz w:val="20"/>
                <w:szCs w:val="20"/>
              </w:rPr>
            </w:pPr>
            <w:r>
              <w:rPr>
                <w:rFonts w:ascii="宋体" w:eastAsia="宋体" w:hAnsi="宋体" w:cs="宋体"/>
                <w:spacing w:val="-4"/>
                <w:sz w:val="20"/>
                <w:szCs w:val="20"/>
              </w:rPr>
              <w:t>5、</w:t>
            </w:r>
          </w:p>
        </w:tc>
        <w:tc>
          <w:tcPr>
            <w:tcW w:w="2678" w:type="dxa"/>
            <w:tcBorders>
              <w:top w:val="single" w:sz="2" w:space="0" w:color="000000"/>
              <w:bottom w:val="single" w:sz="2" w:space="0" w:color="000000"/>
            </w:tcBorders>
          </w:tcPr>
          <w:p w:rsidR="0073031E" w:rsidRDefault="0073031E"/>
        </w:tc>
        <w:tc>
          <w:tcPr>
            <w:tcW w:w="2321" w:type="dxa"/>
            <w:tcBorders>
              <w:top w:val="single" w:sz="2" w:space="0" w:color="000000"/>
              <w:bottom w:val="single" w:sz="2" w:space="0" w:color="000000"/>
              <w:right w:val="single" w:sz="4" w:space="0" w:color="auto"/>
            </w:tcBorders>
          </w:tcPr>
          <w:p w:rsidR="0073031E" w:rsidRDefault="0073031E"/>
        </w:tc>
        <w:tc>
          <w:tcPr>
            <w:tcW w:w="1903" w:type="dxa"/>
            <w:tcBorders>
              <w:top w:val="single" w:sz="2" w:space="0" w:color="000000"/>
              <w:left w:val="single" w:sz="4" w:space="0" w:color="auto"/>
              <w:bottom w:val="single" w:sz="2" w:space="0" w:color="000000"/>
            </w:tcBorders>
          </w:tcPr>
          <w:p w:rsidR="0073031E" w:rsidRDefault="0073031E"/>
        </w:tc>
      </w:tr>
      <w:tr w:rsidR="0073031E">
        <w:trPr>
          <w:trHeight w:val="1460"/>
        </w:trPr>
        <w:tc>
          <w:tcPr>
            <w:tcW w:w="1687" w:type="dxa"/>
            <w:tcBorders>
              <w:top w:val="single" w:sz="2" w:space="0" w:color="000000"/>
              <w:bottom w:val="single" w:sz="2" w:space="0" w:color="000000"/>
            </w:tcBorders>
          </w:tcPr>
          <w:p w:rsidR="0073031E" w:rsidRDefault="0073031E">
            <w:pPr>
              <w:spacing w:line="294" w:lineRule="auto"/>
            </w:pPr>
          </w:p>
          <w:p w:rsidR="0073031E" w:rsidRDefault="0073031E">
            <w:pPr>
              <w:spacing w:line="295" w:lineRule="auto"/>
            </w:pPr>
          </w:p>
          <w:p w:rsidR="0073031E" w:rsidRDefault="00991A36">
            <w:pPr>
              <w:spacing w:before="65" w:line="193" w:lineRule="auto"/>
              <w:ind w:left="115"/>
              <w:rPr>
                <w:rFonts w:ascii="宋体" w:eastAsia="宋体" w:hAnsi="宋体" w:cs="宋体"/>
                <w:sz w:val="20"/>
                <w:szCs w:val="20"/>
              </w:rPr>
            </w:pPr>
            <w:r>
              <w:rPr>
                <w:rFonts w:ascii="宋体" w:eastAsia="宋体" w:hAnsi="宋体" w:cs="宋体"/>
                <w:spacing w:val="-4"/>
                <w:sz w:val="20"/>
                <w:szCs w:val="20"/>
              </w:rPr>
              <w:t>6</w:t>
            </w:r>
            <w:r>
              <w:rPr>
                <w:rFonts w:ascii="宋体" w:eastAsia="宋体" w:hAnsi="宋体" w:cs="宋体"/>
                <w:spacing w:val="-2"/>
                <w:sz w:val="20"/>
                <w:szCs w:val="20"/>
              </w:rPr>
              <w:t>、</w:t>
            </w:r>
          </w:p>
        </w:tc>
        <w:tc>
          <w:tcPr>
            <w:tcW w:w="2678" w:type="dxa"/>
            <w:tcBorders>
              <w:top w:val="single" w:sz="2" w:space="0" w:color="000000"/>
              <w:bottom w:val="single" w:sz="2" w:space="0" w:color="000000"/>
            </w:tcBorders>
          </w:tcPr>
          <w:p w:rsidR="0073031E" w:rsidRDefault="0073031E"/>
        </w:tc>
        <w:tc>
          <w:tcPr>
            <w:tcW w:w="2321" w:type="dxa"/>
            <w:tcBorders>
              <w:top w:val="single" w:sz="2" w:space="0" w:color="000000"/>
              <w:bottom w:val="single" w:sz="2" w:space="0" w:color="000000"/>
              <w:right w:val="single" w:sz="4" w:space="0" w:color="auto"/>
            </w:tcBorders>
          </w:tcPr>
          <w:p w:rsidR="0073031E" w:rsidRDefault="0073031E"/>
        </w:tc>
        <w:tc>
          <w:tcPr>
            <w:tcW w:w="1903" w:type="dxa"/>
            <w:tcBorders>
              <w:top w:val="single" w:sz="2" w:space="0" w:color="000000"/>
              <w:left w:val="single" w:sz="4" w:space="0" w:color="auto"/>
              <w:bottom w:val="single" w:sz="2" w:space="0" w:color="000000"/>
            </w:tcBorders>
          </w:tcPr>
          <w:p w:rsidR="0073031E" w:rsidRDefault="0073031E"/>
        </w:tc>
      </w:tr>
    </w:tbl>
    <w:p w:rsidR="0073031E" w:rsidRDefault="0073031E"/>
    <w:p w:rsidR="0073031E" w:rsidRDefault="00991A36">
      <w:pPr>
        <w:ind w:firstLineChars="200" w:firstLine="723"/>
        <w:rPr>
          <w:rFonts w:eastAsia="宋体"/>
        </w:rPr>
      </w:pPr>
      <w:r>
        <w:rPr>
          <w:rFonts w:eastAsia="宋体" w:hint="eastAsia"/>
          <w:b/>
          <w:bCs/>
          <w:sz w:val="36"/>
          <w:szCs w:val="36"/>
        </w:rPr>
        <w:t>注：</w:t>
      </w:r>
      <w:r>
        <w:rPr>
          <w:rFonts w:eastAsia="宋体" w:hint="eastAsia"/>
          <w:b/>
          <w:bCs/>
          <w:sz w:val="28"/>
          <w:szCs w:val="28"/>
        </w:rPr>
        <w:t>可根据需求实际，增补。清洗视频影视资料需按楼层及清洗点位存放在光盘，注意根据楼层及点位将视频分别命名，验收时对照视频资料注意检查核实、验收。</w:t>
      </w:r>
    </w:p>
    <w:sectPr w:rsidR="0073031E" w:rsidSect="0073031E">
      <w:footerReference w:type="default" r:id="rId12"/>
      <w:pgSz w:w="11906" w:h="16839"/>
      <w:pgMar w:top="1431" w:right="1653" w:bottom="1183" w:left="1652" w:header="0" w:footer="10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729" w:rsidRDefault="00E30729">
      <w:r>
        <w:separator/>
      </w:r>
    </w:p>
  </w:endnote>
  <w:endnote w:type="continuationSeparator" w:id="0">
    <w:p w:rsidR="00E30729" w:rsidRDefault="00E3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大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1E" w:rsidRDefault="00991A36">
    <w:pPr>
      <w:spacing w:line="186" w:lineRule="auto"/>
      <w:ind w:left="4636"/>
      <w:rPr>
        <w:rFonts w:ascii="Calibri" w:eastAsia="Calibri" w:hAnsi="Calibri" w:cs="Calibri"/>
        <w:sz w:val="17"/>
        <w:szCs w:val="17"/>
      </w:rPr>
    </w:pPr>
    <w:r>
      <w:rPr>
        <w:rFonts w:ascii="Calibri" w:eastAsia="Calibri" w:hAnsi="Calibri" w:cs="Calibri"/>
        <w:sz w:val="17"/>
        <w:szCs w:val="17"/>
      </w:rPr>
      <w:t>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1E" w:rsidRDefault="00991A36">
    <w:pPr>
      <w:spacing w:line="188" w:lineRule="auto"/>
      <w:ind w:left="4630"/>
      <w:rPr>
        <w:rFonts w:ascii="Calibri" w:eastAsia="Calibri" w:hAnsi="Calibri" w:cs="Calibri"/>
        <w:sz w:val="17"/>
        <w:szCs w:val="17"/>
      </w:rPr>
    </w:pPr>
    <w:r>
      <w:rPr>
        <w:rFonts w:ascii="Calibri" w:eastAsia="Calibri" w:hAnsi="Calibri" w:cs="Calibri"/>
        <w:sz w:val="17"/>
        <w:szCs w:val="17"/>
      </w:rPr>
      <w:t>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1E" w:rsidRDefault="00991A36">
    <w:pPr>
      <w:spacing w:line="188" w:lineRule="auto"/>
      <w:ind w:left="4593"/>
      <w:rPr>
        <w:rFonts w:ascii="Calibri" w:eastAsia="Calibri" w:hAnsi="Calibri" w:cs="Calibri"/>
        <w:sz w:val="17"/>
        <w:szCs w:val="17"/>
      </w:rPr>
    </w:pPr>
    <w:r>
      <w:rPr>
        <w:rFonts w:ascii="Calibri" w:eastAsia="Calibri" w:hAnsi="Calibri" w:cs="Calibri"/>
        <w:spacing w:val="-4"/>
        <w:sz w:val="17"/>
        <w:szCs w:val="17"/>
      </w:rPr>
      <w:t>1</w:t>
    </w:r>
    <w:r>
      <w:rPr>
        <w:rFonts w:ascii="Calibri" w:eastAsia="Calibri" w:hAnsi="Calibri" w:cs="Calibri"/>
        <w:spacing w:val="-2"/>
        <w:sz w:val="17"/>
        <w:szCs w:val="17"/>
      </w:rPr>
      <w:t>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1E" w:rsidRDefault="00991A36">
    <w:pPr>
      <w:spacing w:line="186" w:lineRule="auto"/>
      <w:ind w:left="4596"/>
      <w:rPr>
        <w:rFonts w:ascii="Calibri" w:eastAsia="Calibri" w:hAnsi="Calibri" w:cs="Calibri"/>
        <w:sz w:val="17"/>
        <w:szCs w:val="17"/>
      </w:rPr>
    </w:pPr>
    <w:r>
      <w:rPr>
        <w:rFonts w:ascii="Calibri" w:eastAsia="Calibri" w:hAnsi="Calibri" w:cs="Calibri"/>
        <w:spacing w:val="-4"/>
        <w:sz w:val="17"/>
        <w:szCs w:val="17"/>
      </w:rPr>
      <w:t>1</w:t>
    </w:r>
    <w:r>
      <w:rPr>
        <w:rFonts w:ascii="Calibri" w:eastAsia="Calibri" w:hAnsi="Calibri" w:cs="Calibri"/>
        <w:spacing w:val="-2"/>
        <w:sz w:val="17"/>
        <w:szCs w:val="17"/>
      </w:rPr>
      <w:t>4</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1E" w:rsidRDefault="00991A36">
    <w:pPr>
      <w:spacing w:line="186" w:lineRule="auto"/>
      <w:ind w:left="4588"/>
      <w:rPr>
        <w:rFonts w:ascii="Calibri" w:eastAsia="Calibri" w:hAnsi="Calibri" w:cs="Calibri"/>
        <w:sz w:val="17"/>
        <w:szCs w:val="17"/>
      </w:rPr>
    </w:pPr>
    <w:r>
      <w:rPr>
        <w:rFonts w:ascii="Calibri" w:eastAsia="Calibri" w:hAnsi="Calibri" w:cs="Calibri"/>
        <w:spacing w:val="-4"/>
        <w:sz w:val="17"/>
        <w:szCs w:val="17"/>
      </w:rPr>
      <w:t>1</w:t>
    </w:r>
    <w:r>
      <w:rPr>
        <w:rFonts w:ascii="Calibri" w:eastAsia="Calibri" w:hAnsi="Calibri" w:cs="Calibri"/>
        <w:spacing w:val="-2"/>
        <w:sz w:val="17"/>
        <w:szCs w:val="17"/>
      </w:rPr>
      <w:t>5</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1E" w:rsidRDefault="00991A36">
    <w:pPr>
      <w:spacing w:line="188" w:lineRule="auto"/>
      <w:ind w:left="4223"/>
      <w:rPr>
        <w:rFonts w:ascii="Calibri" w:eastAsia="Calibri" w:hAnsi="Calibri" w:cs="Calibri"/>
        <w:sz w:val="17"/>
        <w:szCs w:val="17"/>
      </w:rPr>
    </w:pPr>
    <w:r>
      <w:rPr>
        <w:rFonts w:ascii="Calibri" w:eastAsia="Calibri" w:hAnsi="Calibri" w:cs="Calibri"/>
        <w:spacing w:val="-4"/>
        <w:sz w:val="17"/>
        <w:szCs w:val="17"/>
      </w:rPr>
      <w:t>1</w:t>
    </w:r>
    <w:r>
      <w:rPr>
        <w:rFonts w:ascii="Calibri" w:eastAsia="Calibri" w:hAnsi="Calibri" w:cs="Calibri"/>
        <w:spacing w:val="-2"/>
        <w:sz w:val="17"/>
        <w:szCs w:val="17"/>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729" w:rsidRDefault="00E30729">
      <w:r>
        <w:separator/>
      </w:r>
    </w:p>
  </w:footnote>
  <w:footnote w:type="continuationSeparator" w:id="0">
    <w:p w:rsidR="00E30729" w:rsidRDefault="00E30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5MzBhNDhhYzA3ZDZiZjRhYTM5NDhkOTc2NmYxOGMifQ=="/>
  </w:docVars>
  <w:rsids>
    <w:rsidRoot w:val="60FA04CA"/>
    <w:rsid w:val="0073031E"/>
    <w:rsid w:val="00991A36"/>
    <w:rsid w:val="00AE14F3"/>
    <w:rsid w:val="00D30E89"/>
    <w:rsid w:val="00E30729"/>
    <w:rsid w:val="035D1BE7"/>
    <w:rsid w:val="071600BC"/>
    <w:rsid w:val="07610E7C"/>
    <w:rsid w:val="08515BF4"/>
    <w:rsid w:val="09FD2C1C"/>
    <w:rsid w:val="0CD813E1"/>
    <w:rsid w:val="0CED751E"/>
    <w:rsid w:val="0E5C2035"/>
    <w:rsid w:val="13BF1C9F"/>
    <w:rsid w:val="14F46542"/>
    <w:rsid w:val="16A656B7"/>
    <w:rsid w:val="17836BED"/>
    <w:rsid w:val="1CA64AB4"/>
    <w:rsid w:val="1FCA360B"/>
    <w:rsid w:val="20B20ECA"/>
    <w:rsid w:val="23283B3B"/>
    <w:rsid w:val="291819B2"/>
    <w:rsid w:val="29FA3933"/>
    <w:rsid w:val="29FB1396"/>
    <w:rsid w:val="2A78316C"/>
    <w:rsid w:val="2AA57D9D"/>
    <w:rsid w:val="2AFD6D2E"/>
    <w:rsid w:val="2B855408"/>
    <w:rsid w:val="2CAA524B"/>
    <w:rsid w:val="2E992E0D"/>
    <w:rsid w:val="2FB71B4D"/>
    <w:rsid w:val="30783F2B"/>
    <w:rsid w:val="316737CE"/>
    <w:rsid w:val="34D66156"/>
    <w:rsid w:val="35E5121D"/>
    <w:rsid w:val="376E5B7E"/>
    <w:rsid w:val="37E522B0"/>
    <w:rsid w:val="383F6B1D"/>
    <w:rsid w:val="38A24CCD"/>
    <w:rsid w:val="3BE96E33"/>
    <w:rsid w:val="3C243C4B"/>
    <w:rsid w:val="3C5B2F97"/>
    <w:rsid w:val="3CFA7A5A"/>
    <w:rsid w:val="3EB707BD"/>
    <w:rsid w:val="3F827139"/>
    <w:rsid w:val="411B77D6"/>
    <w:rsid w:val="41750863"/>
    <w:rsid w:val="46010231"/>
    <w:rsid w:val="466452EE"/>
    <w:rsid w:val="47A37566"/>
    <w:rsid w:val="48303B74"/>
    <w:rsid w:val="484F38CC"/>
    <w:rsid w:val="4CDA4BE3"/>
    <w:rsid w:val="4F6B6FE2"/>
    <w:rsid w:val="4F9F7B2E"/>
    <w:rsid w:val="512F7091"/>
    <w:rsid w:val="538A2B86"/>
    <w:rsid w:val="55514205"/>
    <w:rsid w:val="55A25C04"/>
    <w:rsid w:val="58115850"/>
    <w:rsid w:val="58C41089"/>
    <w:rsid w:val="5A021B6D"/>
    <w:rsid w:val="5AFB3C0F"/>
    <w:rsid w:val="5BFD7C18"/>
    <w:rsid w:val="5F571ABE"/>
    <w:rsid w:val="5F760A58"/>
    <w:rsid w:val="60A22B63"/>
    <w:rsid w:val="60AB59F9"/>
    <w:rsid w:val="60FA04CA"/>
    <w:rsid w:val="61783AE7"/>
    <w:rsid w:val="618F6C61"/>
    <w:rsid w:val="62C80FB8"/>
    <w:rsid w:val="64EF147F"/>
    <w:rsid w:val="68827AD6"/>
    <w:rsid w:val="6B1422AE"/>
    <w:rsid w:val="6CFA3DF4"/>
    <w:rsid w:val="6E3B404D"/>
    <w:rsid w:val="6EF9720E"/>
    <w:rsid w:val="6F5D0B47"/>
    <w:rsid w:val="6FB03FF6"/>
    <w:rsid w:val="78E11896"/>
    <w:rsid w:val="7B98702C"/>
    <w:rsid w:val="7DED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1A065D-A21C-4862-8ACA-B9F23EFC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semiHidden/>
    <w:qFormat/>
    <w:rsid w:val="0073031E"/>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73031E"/>
    <w:pPr>
      <w:spacing w:beforeAutospacing="1" w:afterAutospacing="1"/>
    </w:pPr>
    <w:rPr>
      <w:rFonts w:cs="Times New Roman"/>
      <w:sz w:val="24"/>
    </w:rPr>
  </w:style>
  <w:style w:type="table" w:styleId="a4">
    <w:name w:val="Table Grid"/>
    <w:basedOn w:val="a1"/>
    <w:autoRedefine/>
    <w:qFormat/>
    <w:rsid w:val="007303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unhideWhenUsed/>
    <w:qFormat/>
    <w:rsid w:val="0073031E"/>
    <w:tblPr>
      <w:tblCellMar>
        <w:top w:w="0" w:type="dxa"/>
        <w:left w:w="0" w:type="dxa"/>
        <w:bottom w:w="0" w:type="dxa"/>
        <w:right w:w="0" w:type="dxa"/>
      </w:tblCellMar>
    </w:tblPr>
  </w:style>
  <w:style w:type="paragraph" w:styleId="a5">
    <w:name w:val="header"/>
    <w:basedOn w:val="a"/>
    <w:link w:val="a6"/>
    <w:rsid w:val="00AE14F3"/>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rsid w:val="00AE14F3"/>
    <w:rPr>
      <w:rFonts w:ascii="Arial" w:eastAsia="Arial" w:hAnsi="Arial" w:cs="Arial"/>
      <w:snapToGrid w:val="0"/>
      <w:color w:val="000000"/>
      <w:sz w:val="18"/>
      <w:szCs w:val="18"/>
    </w:rPr>
  </w:style>
  <w:style w:type="paragraph" w:styleId="a7">
    <w:name w:val="footer"/>
    <w:basedOn w:val="a"/>
    <w:link w:val="a8"/>
    <w:rsid w:val="00AE14F3"/>
    <w:pPr>
      <w:tabs>
        <w:tab w:val="center" w:pos="4153"/>
        <w:tab w:val="right" w:pos="8306"/>
      </w:tabs>
    </w:pPr>
    <w:rPr>
      <w:sz w:val="18"/>
      <w:szCs w:val="18"/>
    </w:rPr>
  </w:style>
  <w:style w:type="character" w:customStyle="1" w:styleId="a8">
    <w:name w:val="页脚 字符"/>
    <w:basedOn w:val="a0"/>
    <w:link w:val="a7"/>
    <w:rsid w:val="00AE14F3"/>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1235</Words>
  <Characters>7042</Characters>
  <Application>Microsoft Office Word</Application>
  <DocSecurity>0</DocSecurity>
  <Lines>58</Lines>
  <Paragraphs>16</Paragraphs>
  <ScaleCrop>false</ScaleCrop>
  <Company>微软中国</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郭林</dc:creator>
  <cp:lastModifiedBy>Administrator</cp:lastModifiedBy>
  <cp:revision>3</cp:revision>
  <cp:lastPrinted>2023-06-29T07:02:00Z</cp:lastPrinted>
  <dcterms:created xsi:type="dcterms:W3CDTF">2024-04-30T02:25:00Z</dcterms:created>
  <dcterms:modified xsi:type="dcterms:W3CDTF">2024-04-30T02:54:00Z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624FF0CEEF404D2884186AA35297E28B_13</vt:lpwstr>
  </property>
</Properties>
</file>